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8020C0" w:rsidRPr="007761D1" w14:paraId="3825A16F" w14:textId="77777777" w:rsidTr="008F37CC">
        <w:trPr>
          <w:trHeight w:val="329"/>
        </w:trPr>
        <w:tc>
          <w:tcPr>
            <w:tcW w:w="10031" w:type="dxa"/>
            <w:gridSpan w:val="3"/>
          </w:tcPr>
          <w:p w14:paraId="1B8E2B73" w14:textId="77777777" w:rsidR="008020C0" w:rsidRPr="007761D1"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761D1">
              <w:rPr>
                <w:rFonts w:ascii="ＭＳ ゴシック" w:eastAsia="ＭＳ ゴシック" w:hAnsi="ＭＳ ゴシック" w:hint="eastAsia"/>
              </w:rPr>
              <w:t>認定権者記載欄</w:t>
            </w:r>
          </w:p>
        </w:tc>
      </w:tr>
      <w:tr w:rsidR="008020C0" w:rsidRPr="007761D1" w14:paraId="34B0F73A" w14:textId="77777777" w:rsidTr="008F37CC">
        <w:trPr>
          <w:trHeight w:val="383"/>
        </w:trPr>
        <w:tc>
          <w:tcPr>
            <w:tcW w:w="3343" w:type="dxa"/>
            <w:tcBorders>
              <w:top w:val="single" w:sz="24" w:space="0" w:color="auto"/>
              <w:left w:val="single" w:sz="24" w:space="0" w:color="auto"/>
              <w:bottom w:val="single" w:sz="24" w:space="0" w:color="auto"/>
              <w:right w:val="single" w:sz="24" w:space="0" w:color="auto"/>
            </w:tcBorders>
          </w:tcPr>
          <w:p w14:paraId="16AF042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53401EEB"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5DEEFEC7"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761D1" w14:paraId="1E2EDF8D" w14:textId="77777777" w:rsidTr="008F37CC">
        <w:trPr>
          <w:trHeight w:val="423"/>
        </w:trPr>
        <w:tc>
          <w:tcPr>
            <w:tcW w:w="3343" w:type="dxa"/>
            <w:tcBorders>
              <w:top w:val="single" w:sz="24" w:space="0" w:color="auto"/>
            </w:tcBorders>
          </w:tcPr>
          <w:p w14:paraId="04094B3C" w14:textId="77777777" w:rsidR="008020C0" w:rsidRPr="007761D1" w:rsidRDefault="008020C0" w:rsidP="008F37CC">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7397E422"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5" w:type="dxa"/>
          </w:tcPr>
          <w:p w14:paraId="2517D40E" w14:textId="77777777" w:rsidR="008020C0" w:rsidRPr="007761D1"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742DC1F" w14:textId="781D9A24" w:rsidR="008020C0" w:rsidRDefault="008A6F1B" w:rsidP="008020C0">
      <w:pPr>
        <w:suppressAutoHyphens/>
        <w:wordWrap w:val="0"/>
        <w:spacing w:line="30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様式第５－ハ</w:t>
      </w:r>
      <w:r w:rsidR="008020C0" w:rsidRPr="007761D1">
        <w:rPr>
          <w:rFonts w:ascii="ＭＳ ゴシック" w:eastAsia="ＭＳ ゴシック" w:hAnsi="ＭＳ ゴシック" w:hint="eastAsia"/>
          <w:color w:val="000000"/>
          <w:kern w:val="0"/>
        </w:rPr>
        <w:t>－②</w:t>
      </w:r>
    </w:p>
    <w:p w14:paraId="5B0F2B38" w14:textId="76F43982" w:rsidR="007E644B" w:rsidRPr="007E644B" w:rsidRDefault="007E644B" w:rsidP="008020C0">
      <w:pPr>
        <w:suppressAutoHyphens/>
        <w:wordWrap w:val="0"/>
        <w:spacing w:line="300" w:lineRule="exact"/>
        <w:jc w:val="left"/>
        <w:textAlignment w:val="baseline"/>
        <w:rPr>
          <w:rFonts w:ascii="ＭＳ ゴシック" w:eastAsia="ＭＳ ゴシック" w:hAnsi="ＭＳ ゴシック"/>
          <w:color w:val="000000"/>
          <w:spacing w:val="16"/>
          <w:kern w:val="0"/>
          <w:sz w:val="16"/>
          <w:szCs w:val="16"/>
        </w:rPr>
      </w:pPr>
      <w:r w:rsidRPr="007E644B">
        <w:rPr>
          <w:rFonts w:ascii="ＭＳ ゴシック" w:eastAsia="ＭＳ ゴシック" w:hAnsi="ＭＳ ゴシック" w:hint="eastAsia"/>
          <w:color w:val="000000"/>
          <w:kern w:val="0"/>
          <w:sz w:val="16"/>
          <w:szCs w:val="16"/>
        </w:rPr>
        <w:t>指定業種と非指定業種を兼業している場合であって、全体の売上高等に占める指定業種の売上高等の割合、指定業種及び申請者全体双方の月平均売上高営業利益率が認定基準を満たす場合</w:t>
      </w:r>
    </w:p>
    <w:tbl>
      <w:tblPr>
        <w:tblW w:w="1014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9"/>
      </w:tblGrid>
      <w:tr w:rsidR="008020C0" w:rsidRPr="007761D1" w14:paraId="4B63549C" w14:textId="77777777">
        <w:trPr>
          <w:trHeight w:val="6978"/>
        </w:trPr>
        <w:tc>
          <w:tcPr>
            <w:tcW w:w="10149" w:type="dxa"/>
            <w:tcBorders>
              <w:top w:val="single" w:sz="4" w:space="0" w:color="000000"/>
              <w:left w:val="single" w:sz="4" w:space="0" w:color="000000"/>
              <w:bottom w:val="single" w:sz="4" w:space="0" w:color="000000"/>
              <w:right w:val="single" w:sz="4" w:space="0" w:color="000000"/>
            </w:tcBorders>
          </w:tcPr>
          <w:p w14:paraId="2B035812"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3A5676F7" w14:textId="412E69AB"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中小企業信用保険法第２条第５項第５号の規定による認定申請書（ハ－②）</w:t>
            </w:r>
          </w:p>
          <w:p w14:paraId="221EC610"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11A10F9C" w14:textId="7CAEAB9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04097D">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0004097D">
              <w:rPr>
                <w:rFonts w:ascii="ＭＳ ゴシック" w:eastAsia="ＭＳ ゴシック" w:hAnsi="ＭＳ ゴシック" w:hint="eastAsia"/>
                <w:color w:val="000000"/>
                <w:kern w:val="0"/>
              </w:rPr>
              <w:t>令和</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6AE08532" w14:textId="38113ED6"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7E644B">
              <w:rPr>
                <w:rFonts w:ascii="ＭＳ ゴシック" w:eastAsia="ＭＳ ゴシック" w:hAnsi="ＭＳ ゴシック" w:hint="eastAsia"/>
                <w:color w:val="000000"/>
                <w:kern w:val="0"/>
              </w:rPr>
              <w:t>羽島市長　松井　聡</w:t>
            </w:r>
          </w:p>
          <w:p w14:paraId="4262D1D7"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7EF445BF" w14:textId="1FAE5362" w:rsidR="007E644B" w:rsidRPr="007E644B" w:rsidRDefault="008020C0" w:rsidP="007E644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7E644B">
              <w:rPr>
                <w:rFonts w:ascii="ＭＳ ゴシック" w:eastAsia="ＭＳ ゴシック" w:hAnsi="ＭＳ ゴシック" w:hint="eastAsia"/>
                <w:color w:val="000000"/>
                <w:kern w:val="0"/>
              </w:rPr>
              <w:t xml:space="preserve">　</w:t>
            </w:r>
            <w:r w:rsidR="005B7EB2">
              <w:rPr>
                <w:rFonts w:ascii="ＭＳ ゴシック" w:eastAsia="ＭＳ ゴシック" w:hAnsi="ＭＳ ゴシック" w:hint="eastAsia"/>
                <w:color w:val="000000"/>
                <w:kern w:val="0"/>
              </w:rPr>
              <w:t xml:space="preserve">　　　</w:t>
            </w:r>
            <w:r w:rsidR="007E644B">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lang w:eastAsia="zh-TW"/>
              </w:rPr>
              <w:t>申請者</w:t>
            </w:r>
            <w:r w:rsidR="007E644B">
              <w:rPr>
                <w:rFonts w:ascii="ＭＳ ゴシック" w:eastAsia="ＭＳ ゴシック" w:hAnsi="ＭＳ ゴシック" w:hint="eastAsia"/>
                <w:color w:val="000000"/>
                <w:kern w:val="0"/>
              </w:rPr>
              <w:t xml:space="preserve">　</w:t>
            </w:r>
            <w:r w:rsidR="007E644B" w:rsidRPr="007E644B">
              <w:rPr>
                <w:rFonts w:ascii="ＭＳ ゴシック" w:eastAsia="ＭＳ ゴシック" w:hAnsi="ＭＳ ゴシック" w:hint="eastAsia"/>
                <w:color w:val="000000"/>
                <w:kern w:val="0"/>
                <w:u w:val="single"/>
                <w:lang w:eastAsia="zh-TW"/>
              </w:rPr>
              <w:t xml:space="preserve">住　所　　　　　　　　　　　　　　　　　</w:t>
            </w:r>
          </w:p>
          <w:p w14:paraId="6418F68D" w14:textId="5298A2BA" w:rsidR="008020C0" w:rsidRPr="007E644B" w:rsidRDefault="007E644B" w:rsidP="007E644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5B7EB2">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氏　名　　　　　　　　　　　　 　　　</w:t>
            </w:r>
            <w:r w:rsidRPr="007E644B">
              <w:rPr>
                <w:rFonts w:ascii="ＭＳ ゴシック" w:eastAsia="ＭＳ ゴシック" w:hAnsi="ＭＳ ゴシック"/>
                <w:color w:val="000000"/>
                <w:kern w:val="0"/>
                <w:u w:val="single"/>
              </w:rPr>
              <w:t xml:space="preserve"> </w:t>
            </w:r>
            <w:r w:rsidRPr="007E644B">
              <w:rPr>
                <w:rFonts w:ascii="ＭＳ ゴシック" w:eastAsia="ＭＳ ゴシック" w:hAnsi="ＭＳ ゴシック" w:hint="eastAsia"/>
                <w:color w:val="000000"/>
                <w:kern w:val="0"/>
                <w:u w:val="single"/>
              </w:rPr>
              <w:t xml:space="preserve">　</w:t>
            </w:r>
          </w:p>
          <w:p w14:paraId="2CB76A12" w14:textId="02F7E910" w:rsidR="007E644B" w:rsidRPr="007E644B" w:rsidRDefault="008020C0" w:rsidP="007E644B">
            <w:pPr>
              <w:suppressAutoHyphens/>
              <w:kinsoku w:val="0"/>
              <w:overflowPunct w:val="0"/>
              <w:autoSpaceDE w:val="0"/>
              <w:autoSpaceDN w:val="0"/>
              <w:adjustRightInd w:val="0"/>
              <w:ind w:left="182"/>
              <w:jc w:val="left"/>
              <w:textAlignment w:val="baseline"/>
              <w:rPr>
                <w:rFonts w:ascii="ＭＳ ゴシック" w:eastAsia="PMingLiU"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007E644B">
              <w:rPr>
                <w:rFonts w:ascii="ＭＳ ゴシック" w:eastAsia="ＭＳ ゴシック" w:hAnsi="ＭＳ ゴシック"/>
                <w:color w:val="000000"/>
                <w:kern w:val="0"/>
                <w:lang w:eastAsia="zh-TW"/>
              </w:rPr>
              <w:t xml:space="preserve">  </w:t>
            </w:r>
            <w:r w:rsidR="005B7EB2">
              <w:rPr>
                <w:rFonts w:ascii="ＭＳ ゴシック" w:eastAsia="ＭＳ ゴシック" w:hAnsi="ＭＳ ゴシック" w:hint="eastAsia"/>
                <w:color w:val="000000"/>
                <w:kern w:val="0"/>
              </w:rPr>
              <w:t xml:space="preserve">　　　</w:t>
            </w:r>
            <w:r w:rsidR="007E644B">
              <w:rPr>
                <w:rFonts w:ascii="ＭＳ ゴシック" w:eastAsia="ＭＳ ゴシック" w:hAnsi="ＭＳ ゴシック" w:hint="eastAsia"/>
                <w:color w:val="000000"/>
                <w:kern w:val="0"/>
              </w:rPr>
              <w:t xml:space="preserve"> 電話番号（　　　　）　　　―</w:t>
            </w:r>
          </w:p>
          <w:p w14:paraId="59EA2F9E" w14:textId="4E0728A4" w:rsidR="008020C0" w:rsidRPr="007761D1" w:rsidRDefault="008020C0" w:rsidP="00EB27FE">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p>
          <w:p w14:paraId="52B30DC7" w14:textId="632640C9" w:rsidR="00B121C7" w:rsidRDefault="00B121C7" w:rsidP="00B121C7">
            <w:pPr>
              <w:pStyle w:val="af8"/>
              <w:ind w:firstLineChars="100" w:firstLine="242"/>
              <w:jc w:val="left"/>
              <w:rPr>
                <w:spacing w:val="16"/>
              </w:rPr>
            </w:pPr>
            <w:r>
              <w:rPr>
                <w:rFonts w:hint="eastAsia"/>
                <w:spacing w:val="16"/>
              </w:rPr>
              <w:t>私は、表に記載する業を営んでいるが、下記のとおり、</w:t>
            </w:r>
            <w:r w:rsidR="00516CB5">
              <w:rPr>
                <w:rFonts w:hint="eastAsia"/>
                <w:spacing w:val="16"/>
                <w:u w:val="single"/>
              </w:rPr>
              <w:t xml:space="preserve"> </w:t>
            </w:r>
            <w:r w:rsidR="00516CB5">
              <w:rPr>
                <w:spacing w:val="16"/>
                <w:u w:val="single"/>
              </w:rPr>
              <w:t xml:space="preserve">        </w:t>
            </w:r>
            <w:r w:rsidR="000566F2">
              <w:rPr>
                <w:rFonts w:hint="eastAsia"/>
                <w:spacing w:val="16"/>
                <w:u w:val="single"/>
              </w:rPr>
              <w:t xml:space="preserve">　　</w:t>
            </w:r>
            <w:r w:rsidR="00516CB5">
              <w:rPr>
                <w:spacing w:val="16"/>
                <w:u w:val="single"/>
              </w:rPr>
              <w:t xml:space="preserve">   </w:t>
            </w:r>
            <w:r w:rsidR="00A327C7">
              <w:rPr>
                <w:rFonts w:hint="eastAsia"/>
                <w:spacing w:val="16"/>
                <w:u w:val="single"/>
              </w:rPr>
              <w:t xml:space="preserve">　　</w:t>
            </w:r>
            <w:bookmarkStart w:id="0" w:name="_GoBack"/>
            <w:bookmarkEnd w:id="0"/>
            <w:r w:rsidRPr="00B121C7">
              <w:rPr>
                <w:rFonts w:hint="eastAsia"/>
                <w:spacing w:val="16"/>
                <w:u w:val="single"/>
              </w:rPr>
              <w:t>（注２）</w:t>
            </w:r>
            <w:r>
              <w:rPr>
                <w:rFonts w:hint="eastAsia"/>
                <w:spacing w:val="16"/>
              </w:rPr>
              <w:t>が生じているため、経営の安定に支障が生じておりますので、中小企業信用保険法第２条第５項第５号の規定に基づき認定されるようお願いします。</w:t>
            </w:r>
          </w:p>
          <w:p w14:paraId="71786D85" w14:textId="77777777" w:rsidR="008020C0" w:rsidRPr="007761D1" w:rsidRDefault="008020C0" w:rsidP="00B121C7">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6"/>
              <w:gridCol w:w="3306"/>
              <w:gridCol w:w="3306"/>
            </w:tblGrid>
            <w:tr w:rsidR="008020C0" w:rsidRPr="007761D1" w14:paraId="2FB5757C" w14:textId="77777777" w:rsidTr="00AB0834">
              <w:trPr>
                <w:trHeight w:val="512"/>
              </w:trPr>
              <w:tc>
                <w:tcPr>
                  <w:tcW w:w="3306" w:type="dxa"/>
                  <w:tcBorders>
                    <w:top w:val="single" w:sz="24" w:space="0" w:color="auto"/>
                    <w:left w:val="single" w:sz="24" w:space="0" w:color="auto"/>
                    <w:bottom w:val="single" w:sz="24" w:space="0" w:color="auto"/>
                    <w:right w:val="single" w:sz="24" w:space="0" w:color="auto"/>
                  </w:tcBorders>
                </w:tcPr>
                <w:p w14:paraId="54C3ECF9" w14:textId="77777777" w:rsidR="00AB0834" w:rsidRPr="00585B33" w:rsidRDefault="00AB0834" w:rsidP="00AB0834">
                  <w:pPr>
                    <w:rPr>
                      <w:rFonts w:asciiTheme="majorEastAsia" w:eastAsiaTheme="majorEastAsia" w:hAnsiTheme="majorEastAsia"/>
                      <w:b/>
                      <w:sz w:val="12"/>
                      <w:szCs w:val="12"/>
                    </w:rPr>
                  </w:pPr>
                  <w:r w:rsidRPr="00A327C7">
                    <w:rPr>
                      <w:rFonts w:asciiTheme="majorEastAsia" w:eastAsiaTheme="majorEastAsia" w:hAnsiTheme="majorEastAsia" w:hint="eastAsia"/>
                      <w:b/>
                      <w:w w:val="79"/>
                      <w:kern w:val="0"/>
                      <w:sz w:val="12"/>
                      <w:szCs w:val="12"/>
                      <w:fitText w:val="2300" w:id="-882740735"/>
                    </w:rPr>
                    <w:t>最近</w:t>
                  </w:r>
                  <w:r w:rsidRPr="00A327C7">
                    <w:rPr>
                      <w:rFonts w:asciiTheme="majorEastAsia" w:eastAsiaTheme="majorEastAsia" w:hAnsiTheme="majorEastAsia"/>
                      <w:b/>
                      <w:w w:val="79"/>
                      <w:kern w:val="0"/>
                      <w:sz w:val="12"/>
                      <w:szCs w:val="12"/>
                      <w:fitText w:val="2300" w:id="-882740735"/>
                    </w:rPr>
                    <w:t>1年間で最も売上高等が大きい</w:t>
                  </w:r>
                  <w:r w:rsidRPr="00A327C7">
                    <w:rPr>
                      <w:rFonts w:asciiTheme="majorEastAsia" w:eastAsiaTheme="majorEastAsia" w:hAnsiTheme="majorEastAsia" w:hint="eastAsia"/>
                      <w:b/>
                      <w:w w:val="79"/>
                      <w:kern w:val="0"/>
                      <w:sz w:val="12"/>
                      <w:szCs w:val="12"/>
                      <w:fitText w:val="2300" w:id="-882740735"/>
                    </w:rPr>
                    <w:t>事業</w:t>
                  </w:r>
                  <w:r w:rsidRPr="00A327C7">
                    <w:rPr>
                      <w:rFonts w:asciiTheme="majorEastAsia" w:eastAsiaTheme="majorEastAsia" w:hAnsiTheme="majorEastAsia"/>
                      <w:b/>
                      <w:w w:val="79"/>
                      <w:kern w:val="0"/>
                      <w:sz w:val="12"/>
                      <w:szCs w:val="12"/>
                      <w:fitText w:val="2300" w:id="-882740735"/>
                    </w:rPr>
                    <w:t>が属する業</w:t>
                  </w:r>
                  <w:r w:rsidRPr="00A327C7">
                    <w:rPr>
                      <w:rFonts w:asciiTheme="majorEastAsia" w:eastAsiaTheme="majorEastAsia" w:hAnsiTheme="majorEastAsia"/>
                      <w:b/>
                      <w:spacing w:val="10"/>
                      <w:w w:val="79"/>
                      <w:kern w:val="0"/>
                      <w:sz w:val="12"/>
                      <w:szCs w:val="12"/>
                      <w:fitText w:val="2300" w:id="-882740735"/>
                    </w:rPr>
                    <w:t>種</w:t>
                  </w:r>
                </w:p>
                <w:p w14:paraId="340E7C95" w14:textId="77777777" w:rsidR="008020C0" w:rsidRPr="00AB0834"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306" w:type="dxa"/>
                  <w:tcBorders>
                    <w:left w:val="single" w:sz="24" w:space="0" w:color="auto"/>
                  </w:tcBorders>
                </w:tcPr>
                <w:p w14:paraId="2ACE1DF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405FA122"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569777B2" w14:textId="77777777" w:rsidTr="00AB0834">
              <w:trPr>
                <w:trHeight w:val="506"/>
              </w:trPr>
              <w:tc>
                <w:tcPr>
                  <w:tcW w:w="3306" w:type="dxa"/>
                  <w:tcBorders>
                    <w:top w:val="single" w:sz="24" w:space="0" w:color="auto"/>
                  </w:tcBorders>
                </w:tcPr>
                <w:p w14:paraId="5F68F1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5809C629"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306" w:type="dxa"/>
                </w:tcPr>
                <w:p w14:paraId="0A040098"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BD7D583" w14:textId="26424510" w:rsidR="008020C0" w:rsidRPr="007761D1" w:rsidRDefault="008020C0" w:rsidP="00F97168">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w:t>
            </w:r>
            <w:r w:rsidR="00B30BA1" w:rsidRPr="007761D1">
              <w:rPr>
                <w:rFonts w:ascii="ＭＳ ゴシック" w:eastAsia="ＭＳ ゴシック" w:hAnsi="ＭＳ ゴシック" w:hint="eastAsia"/>
                <w:color w:val="000000"/>
                <w:spacing w:val="16"/>
                <w:kern w:val="0"/>
              </w:rPr>
              <w:t>のうち指定業種に</w:t>
            </w:r>
            <w:r w:rsidRPr="007761D1">
              <w:rPr>
                <w:rFonts w:ascii="ＭＳ ゴシック" w:eastAsia="ＭＳ ゴシック" w:hAnsi="ＭＳ ゴシック" w:hint="eastAsia"/>
                <w:color w:val="000000"/>
                <w:spacing w:val="16"/>
                <w:kern w:val="0"/>
              </w:rPr>
              <w:t>属する</w:t>
            </w:r>
            <w:r w:rsidR="00B30BA1" w:rsidRPr="007761D1">
              <w:rPr>
                <w:rFonts w:ascii="ＭＳ ゴシック" w:eastAsia="ＭＳ ゴシック" w:hAnsi="ＭＳ ゴシック" w:hint="eastAsia"/>
                <w:color w:val="000000"/>
                <w:spacing w:val="16"/>
                <w:kern w:val="0"/>
              </w:rPr>
              <w:t>もの</w:t>
            </w:r>
            <w:r w:rsidRPr="007761D1">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7226C101"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53C728F7"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7B7143" w14:textId="22D3063D" w:rsidR="008020C0" w:rsidRPr="007761D1" w:rsidRDefault="008020C0" w:rsidP="00F97168">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7A70E740" w14:textId="5FAA1040"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spacing w:val="16"/>
                <w:kern w:val="0"/>
                <w:lang w:eastAsia="zh-TW"/>
              </w:rPr>
              <w:t xml:space="preserve">１　事業開始年月日　　　　　　　　 　　　　　　　　</w:t>
            </w:r>
            <w:r w:rsidRPr="007761D1">
              <w:rPr>
                <w:rFonts w:ascii="ＭＳ ゴシック" w:eastAsia="ＭＳ ゴシック" w:hAnsi="ＭＳ ゴシック" w:hint="eastAsia"/>
                <w:color w:val="000000"/>
                <w:spacing w:val="16"/>
                <w:kern w:val="0"/>
                <w:u w:val="single"/>
                <w:lang w:eastAsia="zh-TW"/>
              </w:rPr>
              <w:t xml:space="preserve">　　　年　　　月　　　日</w:t>
            </w:r>
          </w:p>
          <w:p w14:paraId="0CB4CF8A" w14:textId="355EE40B"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0F8A9D74" w14:textId="28FE1878"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008F37CC">
              <w:rPr>
                <w:rFonts w:ascii="ＭＳ ゴシック" w:eastAsia="ＭＳ ゴシック" w:hAnsi="ＭＳ ゴシック" w:hint="eastAsia"/>
                <w:color w:val="000000"/>
                <w:kern w:val="0"/>
                <w:u w:val="single" w:color="000000"/>
              </w:rPr>
              <w:t>〔Ｃ〕</w:t>
            </w:r>
            <w:r w:rsidRPr="007761D1">
              <w:rPr>
                <w:rFonts w:ascii="ＭＳ ゴシック" w:eastAsia="ＭＳ ゴシック" w:hAnsi="ＭＳ ゴシック" w:hint="eastAsia"/>
                <w:color w:val="000000"/>
                <w:kern w:val="0"/>
                <w:u w:val="single" w:color="000000"/>
              </w:rPr>
              <w:t>－</w:t>
            </w:r>
            <w:r w:rsidR="008F37CC">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hint="eastAsia"/>
                <w:color w:val="000000"/>
                <w:kern w:val="0"/>
                <w:u w:val="single" w:color="000000"/>
              </w:rPr>
              <w:t>Ａ</w:t>
            </w:r>
            <w:r w:rsidR="008F37CC">
              <w:rPr>
                <w:rFonts w:ascii="ＭＳ ゴシック" w:eastAsia="ＭＳ ゴシック" w:hAnsi="ＭＳ ゴシック" w:hint="eastAsia"/>
                <w:color w:val="000000"/>
                <w:kern w:val="0"/>
                <w:u w:val="single" w:color="000000"/>
              </w:rPr>
              <w:t>〕</w:t>
            </w:r>
            <w:r w:rsidRPr="007761D1">
              <w:rPr>
                <w:rFonts w:ascii="ＭＳ ゴシック" w:eastAsia="ＭＳ ゴシック" w:hAnsi="ＭＳ ゴシック" w:hint="eastAsia"/>
                <w:color w:val="000000"/>
                <w:kern w:val="0"/>
              </w:rPr>
              <w:t xml:space="preserve">　　　　　　　　　　　　　　　</w:t>
            </w:r>
            <w:r w:rsidR="008F37CC">
              <w:rPr>
                <w:rFonts w:ascii="ＭＳ ゴシック" w:eastAsia="ＭＳ ゴシック" w:hAnsi="ＭＳ ゴシック" w:hint="eastAsia"/>
                <w:color w:val="000000"/>
                <w:kern w:val="0"/>
              </w:rPr>
              <w:t xml:space="preserve">　　　　　</w:t>
            </w:r>
            <w:r w:rsidR="008F37CC" w:rsidRPr="008F37CC">
              <w:rPr>
                <w:rFonts w:ascii="ＭＳ ゴシック" w:eastAsia="ＭＳ ゴシック" w:hAnsi="ＭＳ ゴシック" w:hint="eastAsia"/>
                <w:color w:val="000000"/>
                <w:kern w:val="0"/>
                <w:u w:val="single"/>
              </w:rPr>
              <w:t>〔Ｄ〕－〔Ｂ〕</w:t>
            </w:r>
          </w:p>
          <w:p w14:paraId="53C72715" w14:textId="119B20FA"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008F37CC">
              <w:rPr>
                <w:rFonts w:ascii="ＭＳ ゴシック" w:eastAsia="ＭＳ ゴシック" w:hAnsi="ＭＳ ゴシック" w:hint="eastAsia"/>
                <w:color w:val="000000"/>
                <w:kern w:val="0"/>
              </w:rPr>
              <w:t xml:space="preserve">　〔Ｃ〕</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w:t>
            </w:r>
            <w:r w:rsidRPr="007761D1">
              <w:rPr>
                <w:rFonts w:ascii="ＭＳ ゴシック" w:eastAsia="ＭＳ ゴシック" w:hAnsi="ＭＳ ゴシック"/>
                <w:color w:val="000000"/>
                <w:kern w:val="0"/>
              </w:rPr>
              <w:t xml:space="preserve">100  </w:t>
            </w:r>
            <w:r w:rsidRPr="007761D1">
              <w:rPr>
                <w:rFonts w:ascii="ＭＳ ゴシック" w:eastAsia="ＭＳ ゴシック" w:hAnsi="ＭＳ ゴシック" w:hint="eastAsia"/>
                <w:color w:val="000000"/>
                <w:kern w:val="0"/>
              </w:rPr>
              <w:t xml:space="preserve">　　　　　　　　　　　　</w:t>
            </w:r>
            <w:r w:rsidR="008F37CC">
              <w:rPr>
                <w:rFonts w:ascii="ＭＳ ゴシック" w:eastAsia="ＭＳ ゴシック" w:hAnsi="ＭＳ ゴシック" w:hint="eastAsia"/>
                <w:color w:val="000000"/>
                <w:kern w:val="0"/>
              </w:rPr>
              <w:t xml:space="preserve">　　　　　　　〔Ｄ〕　　×100</w:t>
            </w:r>
          </w:p>
          <w:p w14:paraId="1A333676" w14:textId="3134A729" w:rsidR="008020C0" w:rsidRPr="007761D1" w:rsidRDefault="008020C0" w:rsidP="008F37CC">
            <w:pPr>
              <w:suppressAutoHyphens/>
              <w:kinsoku w:val="0"/>
              <w:overflowPunct w:val="0"/>
              <w:autoSpaceDE w:val="0"/>
              <w:autoSpaceDN w:val="0"/>
              <w:adjustRightInd w:val="0"/>
              <w:ind w:left="210" w:hangingChars="100" w:hanging="210"/>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008F37CC">
              <w:rPr>
                <w:rFonts w:ascii="ＭＳ ゴシック" w:eastAsia="ＭＳ ゴシック" w:hAnsi="ＭＳ ゴシック" w:hint="eastAsia"/>
                <w:color w:val="000000"/>
                <w:kern w:val="0"/>
                <w:u w:val="single" w:color="000000"/>
              </w:rPr>
              <w:t>指定業種の減少率〔Ｆ〕</w:t>
            </w:r>
            <w:r w:rsidR="008F37CC" w:rsidRPr="007761D1">
              <w:rPr>
                <w:rFonts w:ascii="ＭＳ ゴシック" w:eastAsia="ＭＳ ゴシック" w:hAnsi="ＭＳ ゴシック" w:hint="eastAsia"/>
                <w:color w:val="000000"/>
                <w:kern w:val="0"/>
                <w:u w:val="single" w:color="000000"/>
              </w:rPr>
              <w:t xml:space="preserve">　　　　　　　　％</w:t>
            </w:r>
            <w:r w:rsidR="008F37CC" w:rsidRPr="008F37CC">
              <w:rPr>
                <w:rFonts w:ascii="ＭＳ ゴシック" w:eastAsia="ＭＳ ゴシック" w:hAnsi="ＭＳ ゴシック" w:hint="eastAsia"/>
                <w:color w:val="000000"/>
                <w:kern w:val="0"/>
              </w:rPr>
              <w:t xml:space="preserve">　</w:t>
            </w:r>
            <w:r w:rsidR="008F37CC">
              <w:rPr>
                <w:rFonts w:ascii="ＭＳ ゴシック" w:eastAsia="ＭＳ ゴシック" w:hAnsi="ＭＳ ゴシック" w:hint="eastAsia"/>
                <w:color w:val="000000"/>
                <w:kern w:val="0"/>
              </w:rPr>
              <w:t xml:space="preserve">　　　　　　　</w:t>
            </w:r>
            <w:r w:rsidR="008F37CC" w:rsidRPr="007761D1">
              <w:rPr>
                <w:rFonts w:ascii="ＭＳ ゴシック" w:eastAsia="ＭＳ ゴシック" w:hAnsi="ＭＳ ゴシック" w:hint="eastAsia"/>
                <w:color w:val="000000"/>
                <w:kern w:val="0"/>
                <w:u w:val="single"/>
              </w:rPr>
              <w:t>全体の</w:t>
            </w:r>
            <w:r w:rsidR="008F37CC">
              <w:rPr>
                <w:rFonts w:ascii="ＭＳ ゴシック" w:eastAsia="ＭＳ ゴシック" w:hAnsi="ＭＳ ゴシック" w:hint="eastAsia"/>
                <w:color w:val="000000"/>
                <w:kern w:val="0"/>
                <w:u w:val="single" w:color="000000"/>
              </w:rPr>
              <w:t xml:space="preserve">減少率〔Ｇ〕　　　　</w:t>
            </w:r>
            <w:r w:rsidR="008F37CC" w:rsidRPr="007761D1">
              <w:rPr>
                <w:rFonts w:ascii="ＭＳ ゴシック" w:eastAsia="ＭＳ ゴシック" w:hAnsi="ＭＳ ゴシック" w:hint="eastAsia"/>
                <w:color w:val="000000"/>
                <w:kern w:val="0"/>
                <w:u w:val="single" w:color="000000"/>
              </w:rPr>
              <w:t xml:space="preserve">　 　％</w:t>
            </w:r>
            <w:r w:rsidR="008F37CC" w:rsidRPr="008F37CC">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最近３か月間における全体の売上高等に占める指定業種の売上高等の割合</w:t>
            </w:r>
            <w:r w:rsidR="008F37CC">
              <w:rPr>
                <w:rFonts w:ascii="ＭＳ ゴシック" w:eastAsia="ＭＳ ゴシック" w:hAnsi="ＭＳ ゴシック" w:hint="eastAsia"/>
                <w:color w:val="000000"/>
                <w:kern w:val="0"/>
                <w:u w:val="single"/>
              </w:rPr>
              <w:t>〔Ｅ〕</w:t>
            </w:r>
            <w:r w:rsidRPr="007761D1">
              <w:rPr>
                <w:rFonts w:ascii="ＭＳ ゴシック" w:eastAsia="ＭＳ ゴシック" w:hAnsi="ＭＳ ゴシック" w:hint="eastAsia"/>
                <w:color w:val="000000"/>
                <w:kern w:val="0"/>
                <w:u w:val="single"/>
              </w:rPr>
              <w:t xml:space="preserve">　　　　 　　　％</w:t>
            </w:r>
          </w:p>
          <w:p w14:paraId="39BCFA93" w14:textId="77777777" w:rsidR="008020C0" w:rsidRPr="007761D1" w:rsidRDefault="008020C0" w:rsidP="00F97168">
            <w:pPr>
              <w:suppressAutoHyphens/>
              <w:kinsoku w:val="0"/>
              <w:overflowPunct w:val="0"/>
              <w:autoSpaceDE w:val="0"/>
              <w:autoSpaceDN w:val="0"/>
              <w:adjustRightInd w:val="0"/>
              <w:spacing w:line="60" w:lineRule="auto"/>
              <w:ind w:left="181"/>
              <w:jc w:val="left"/>
              <w:textAlignment w:val="baseline"/>
              <w:rPr>
                <w:rFonts w:ascii="ＭＳ ゴシック" w:eastAsia="ＭＳ ゴシック" w:hAnsi="ＭＳ ゴシック"/>
                <w:color w:val="000000"/>
                <w:spacing w:val="16"/>
                <w:kern w:val="0"/>
              </w:rPr>
            </w:pPr>
          </w:p>
          <w:p w14:paraId="02F4F064" w14:textId="642B2E2D" w:rsidR="008020C0" w:rsidRPr="007761D1" w:rsidRDefault="008F37CC" w:rsidP="008F37C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Ａ：申込時点における最近３か月間の月平均売上高営業利益（　　年  </w:t>
            </w:r>
            <w:r>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月</w:t>
            </w:r>
            <w:r>
              <w:rPr>
                <w:rFonts w:ascii="ＭＳ ゴシック" w:eastAsia="ＭＳ ゴシック" w:hAnsi="ＭＳ ゴシック" w:hint="eastAsia"/>
                <w:color w:val="000000"/>
                <w:kern w:val="0"/>
              </w:rPr>
              <w:t xml:space="preserve">～　　　年 </w:t>
            </w:r>
            <w:r>
              <w:rPr>
                <w:rFonts w:ascii="ＭＳ ゴシック" w:eastAsia="ＭＳ ゴシック" w:hAnsi="ＭＳ ゴシック"/>
                <w:color w:val="000000"/>
                <w:kern w:val="0"/>
              </w:rPr>
              <w:t xml:space="preserve">  </w:t>
            </w:r>
            <w:r w:rsidR="008020C0" w:rsidRPr="007761D1">
              <w:rPr>
                <w:rFonts w:ascii="ＭＳ ゴシック" w:eastAsia="ＭＳ ゴシック" w:hAnsi="ＭＳ ゴシック" w:hint="eastAsia"/>
                <w:color w:val="000000"/>
                <w:kern w:val="0"/>
              </w:rPr>
              <w:t>月）</w:t>
            </w:r>
          </w:p>
          <w:p w14:paraId="09B6DDB6" w14:textId="4DB26193"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hint="eastAsia"/>
                <w:color w:val="000000"/>
                <w:kern w:val="0"/>
              </w:rPr>
              <w:t xml:space="preserve">                                      </w:t>
            </w:r>
            <w:r w:rsidR="008F37CC">
              <w:rPr>
                <w:rFonts w:ascii="ＭＳ ゴシック" w:eastAsia="ＭＳ ゴシック" w:hAnsi="ＭＳ ゴシック" w:hint="eastAsia"/>
                <w:color w:val="000000"/>
                <w:kern w:val="0"/>
                <w:u w:val="single"/>
              </w:rPr>
              <w:t>指定業種の月平均売上高営業利益率〔Ａ〕</w:t>
            </w:r>
            <w:r w:rsidRPr="007761D1">
              <w:rPr>
                <w:rFonts w:ascii="ＭＳ ゴシック" w:eastAsia="ＭＳ ゴシック" w:hAnsi="ＭＳ ゴシック" w:hint="eastAsia"/>
                <w:color w:val="000000"/>
                <w:kern w:val="0"/>
                <w:u w:val="single"/>
              </w:rPr>
              <w:t xml:space="preserve">　　　　　　％</w:t>
            </w:r>
          </w:p>
          <w:p w14:paraId="47643722" w14:textId="58CC7B3F"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008F37CC">
              <w:rPr>
                <w:rFonts w:ascii="ＭＳ ゴシック" w:eastAsia="ＭＳ ゴシック" w:hAnsi="ＭＳ ゴシック" w:hint="eastAsia"/>
                <w:color w:val="000000"/>
                <w:kern w:val="0"/>
                <w:u w:val="single" w:color="000000"/>
              </w:rPr>
              <w:t>〔Ｂ〕</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2B7BE13C" w14:textId="5F88DA63" w:rsidR="008020C0" w:rsidRPr="008F37CC" w:rsidRDefault="008020C0" w:rsidP="008F37CC">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Ｂ：Ａの期間に対応する前年の３か月間の月平均売上高営業利益率</w:t>
            </w:r>
            <w:r w:rsidR="008F37CC">
              <w:rPr>
                <w:rFonts w:ascii="ＭＳ ゴシック" w:eastAsia="ＭＳ ゴシック" w:hAnsi="ＭＳ ゴシック" w:hint="eastAsia"/>
                <w:color w:val="000000"/>
                <w:kern w:val="0"/>
              </w:rPr>
              <w:t xml:space="preserve">（　　　年 </w:t>
            </w:r>
            <w:r w:rsidR="008F37CC">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r w:rsidR="008F37CC">
              <w:rPr>
                <w:rFonts w:ascii="ＭＳ ゴシック" w:eastAsia="ＭＳ ゴシック" w:hAnsi="ＭＳ ゴシック" w:hint="eastAsia"/>
                <w:color w:val="000000"/>
                <w:kern w:val="0"/>
              </w:rPr>
              <w:t xml:space="preserve">～　　　年 </w:t>
            </w:r>
            <w:r w:rsidR="008F37CC">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月）</w:t>
            </w:r>
          </w:p>
          <w:p w14:paraId="4A7C74CB" w14:textId="5C95A664"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u w:val="single"/>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008F37CC">
              <w:rPr>
                <w:rFonts w:ascii="ＭＳ ゴシック" w:eastAsia="ＭＳ ゴシック" w:hAnsi="ＭＳ ゴシック" w:hint="eastAsia"/>
                <w:color w:val="000000"/>
                <w:kern w:val="0"/>
                <w:u w:val="single"/>
              </w:rPr>
              <w:t>指定業種の月平均売上高営業利益率〔Ｃ〕</w:t>
            </w:r>
            <w:r w:rsidRPr="007761D1">
              <w:rPr>
                <w:rFonts w:ascii="ＭＳ ゴシック" w:eastAsia="ＭＳ ゴシック" w:hAnsi="ＭＳ ゴシック" w:hint="eastAsia"/>
                <w:color w:val="000000"/>
                <w:kern w:val="0"/>
                <w:u w:val="single"/>
              </w:rPr>
              <w:t xml:space="preserve">　　　　　　％</w:t>
            </w:r>
          </w:p>
          <w:p w14:paraId="4D18CC52" w14:textId="27BCC02C" w:rsidR="009C2741" w:rsidRPr="007E644B" w:rsidRDefault="008020C0" w:rsidP="007E644B">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rPr>
              <w:t>全体の月平均売上高営業利益率</w:t>
            </w:r>
            <w:r w:rsidR="008F37CC">
              <w:rPr>
                <w:rFonts w:ascii="ＭＳ ゴシック" w:eastAsia="ＭＳ ゴシック" w:hAnsi="ＭＳ ゴシック" w:hint="eastAsia"/>
                <w:color w:val="000000"/>
                <w:kern w:val="0"/>
                <w:u w:val="single"/>
              </w:rPr>
              <w:t>〔Ｄ〕</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tc>
      </w:tr>
    </w:tbl>
    <w:p w14:paraId="3CB1B0F3" w14:textId="2668A6FD" w:rsidR="008020C0" w:rsidRPr="007761D1" w:rsidRDefault="008020C0" w:rsidP="005B7EB2">
      <w:pPr>
        <w:suppressAutoHyphens/>
        <w:wordWrap w:val="0"/>
        <w:spacing w:line="240" w:lineRule="exact"/>
        <w:ind w:leftChars="20" w:left="882" w:hangingChars="400" w:hanging="84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（注１）本様式は、指定業種と非指定業種を兼業している場合であって、</w:t>
      </w:r>
      <w:r w:rsidR="00C612C4" w:rsidRPr="007761D1">
        <w:rPr>
          <w:rFonts w:ascii="ＭＳ ゴシック" w:eastAsia="ＭＳ ゴシック" w:hAnsi="ＭＳ ゴシック" w:hint="eastAsia"/>
          <w:color w:val="000000"/>
          <w:kern w:val="0"/>
        </w:rPr>
        <w:t>全体の売上高等に占める指定業種の売上高等の割合、</w:t>
      </w:r>
      <w:r w:rsidRPr="007761D1">
        <w:rPr>
          <w:rFonts w:ascii="ＭＳ ゴシック" w:eastAsia="ＭＳ ゴシック" w:hAnsi="ＭＳ ゴシック" w:hint="eastAsia"/>
          <w:color w:val="000000"/>
          <w:kern w:val="0"/>
        </w:rPr>
        <w:t>指定業種及び申請者全体</w:t>
      </w:r>
      <w:r w:rsidR="00C612C4" w:rsidRPr="007761D1">
        <w:rPr>
          <w:rFonts w:ascii="ＭＳ ゴシック" w:eastAsia="ＭＳ ゴシック" w:hAnsi="ＭＳ ゴシック" w:hint="eastAsia"/>
          <w:color w:val="000000"/>
          <w:kern w:val="0"/>
        </w:rPr>
        <w:t>双方</w:t>
      </w:r>
      <w:r w:rsidRPr="007761D1">
        <w:rPr>
          <w:rFonts w:ascii="ＭＳ ゴシック" w:eastAsia="ＭＳ ゴシック" w:hAnsi="ＭＳ ゴシック" w:hint="eastAsia"/>
          <w:color w:val="000000"/>
          <w:kern w:val="0"/>
        </w:rPr>
        <w:t>の月平均売上高営業利益率が認定基準を満たす場合に使用する。</w:t>
      </w:r>
    </w:p>
    <w:p w14:paraId="07DE30AC" w14:textId="7D5EE9DE" w:rsidR="008020C0" w:rsidRPr="007761D1" w:rsidRDefault="008020C0" w:rsidP="005B7EB2">
      <w:pPr>
        <w:suppressAutoHyphens/>
        <w:wordWrap w:val="0"/>
        <w:spacing w:line="240" w:lineRule="exact"/>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（注２）</w:t>
      </w:r>
      <w:r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Pr="007761D1">
        <w:rPr>
          <w:rFonts w:ascii="ＭＳ ゴシック" w:eastAsia="ＭＳ ゴシック" w:hAnsi="ＭＳ ゴシック" w:hint="eastAsia"/>
          <w:color w:val="000000"/>
          <w:kern w:val="0"/>
        </w:rPr>
        <w:t>増加している費用</w:t>
      </w:r>
      <w:r w:rsidRPr="007761D1" w:rsidDel="00B22EA4">
        <w:rPr>
          <w:rFonts w:ascii="ＭＳ ゴシック" w:eastAsia="ＭＳ ゴシック" w:hAnsi="ＭＳ ゴシック" w:hint="eastAsia"/>
          <w:color w:val="000000"/>
          <w:kern w:val="0"/>
        </w:rPr>
        <w:t>を入れる。</w:t>
      </w:r>
    </w:p>
    <w:p w14:paraId="71FDFA84" w14:textId="77777777" w:rsidR="008020C0" w:rsidRPr="007761D1" w:rsidRDefault="008020C0" w:rsidP="005B7EB2">
      <w:pPr>
        <w:suppressAutoHyphens/>
        <w:wordWrap w:val="0"/>
        <w:spacing w:line="24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37809775" w14:textId="6319AD25" w:rsidR="008020C0" w:rsidRPr="005B7EB2" w:rsidRDefault="005B7EB2" w:rsidP="005B7EB2">
      <w:pPr>
        <w:suppressAutoHyphens/>
        <w:wordWrap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①　</w:t>
      </w:r>
      <w:r w:rsidR="008020C0" w:rsidRPr="005B7EB2">
        <w:rPr>
          <w:rFonts w:ascii="ＭＳ ゴシック" w:eastAsia="ＭＳ ゴシック" w:hAnsi="ＭＳ ゴシック" w:hint="eastAsia"/>
          <w:color w:val="000000"/>
          <w:kern w:val="0"/>
        </w:rPr>
        <w:t>本認定とは別に、金融機関及び信用保証協会による金融上の審査があります。</w:t>
      </w:r>
    </w:p>
    <w:p w14:paraId="5B3F46EF" w14:textId="5F4BDC18" w:rsidR="008020C0" w:rsidRPr="005B7EB2" w:rsidRDefault="005B7EB2" w:rsidP="005B7EB2">
      <w:pPr>
        <w:suppressAutoHyphens/>
        <w:wordWrap w:val="0"/>
        <w:spacing w:line="240" w:lineRule="exact"/>
        <w:ind w:leftChars="200" w:left="840" w:hangingChars="200" w:hanging="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②　</w:t>
      </w:r>
      <w:r w:rsidR="008020C0" w:rsidRPr="005B7EB2">
        <w:rPr>
          <w:rFonts w:ascii="ＭＳ ゴシック" w:eastAsia="ＭＳ ゴシック" w:hAnsi="ＭＳ ゴシック" w:hint="eastAsia"/>
          <w:color w:val="000000"/>
          <w:kern w:val="0"/>
        </w:rPr>
        <w:t>市</w:t>
      </w:r>
      <w:r w:rsidRPr="005B7EB2">
        <w:rPr>
          <w:rFonts w:ascii="ＭＳ ゴシック" w:eastAsia="ＭＳ ゴシック" w:hAnsi="ＭＳ ゴシック" w:hint="eastAsia"/>
          <w:color w:val="000000"/>
          <w:kern w:val="0"/>
        </w:rPr>
        <w:t>長</w:t>
      </w:r>
      <w:r w:rsidR="008020C0" w:rsidRPr="005B7EB2">
        <w:rPr>
          <w:rFonts w:ascii="ＭＳ ゴシック" w:eastAsia="ＭＳ ゴシック" w:hAnsi="ＭＳ ゴシック" w:hint="eastAsia"/>
          <w:color w:val="000000"/>
          <w:kern w:val="0"/>
        </w:rPr>
        <w:t>から認定を受けた</w:t>
      </w:r>
      <w:r w:rsidR="001361A9" w:rsidRPr="005B7EB2">
        <w:rPr>
          <w:rFonts w:ascii="ＭＳ ゴシック" w:eastAsia="ＭＳ ゴシック" w:hAnsi="ＭＳ ゴシック" w:hint="eastAsia"/>
          <w:color w:val="000000"/>
          <w:kern w:val="0"/>
        </w:rPr>
        <w:t>日から３０日以内に</w:t>
      </w:r>
      <w:r w:rsidR="00A60031" w:rsidRPr="005B7EB2">
        <w:rPr>
          <w:rFonts w:ascii="ＭＳ ゴシック" w:eastAsia="ＭＳ ゴシック" w:hAnsi="ＭＳ ゴシック" w:hint="eastAsia"/>
          <w:color w:val="000000"/>
          <w:kern w:val="0"/>
        </w:rPr>
        <w:t>金融機関又は</w:t>
      </w:r>
      <w:r w:rsidR="001361A9" w:rsidRPr="005B7EB2">
        <w:rPr>
          <w:rFonts w:ascii="ＭＳ ゴシック" w:eastAsia="ＭＳ ゴシック" w:hAnsi="ＭＳ ゴシック" w:hint="eastAsia"/>
          <w:color w:val="000000"/>
          <w:kern w:val="0"/>
        </w:rPr>
        <w:t>信用保証協会に対して、保証の申込みを行うことが必要です。</w:t>
      </w:r>
    </w:p>
    <w:p w14:paraId="6D0C4519" w14:textId="77777777" w:rsidR="008F37CC" w:rsidRDefault="008F37CC" w:rsidP="007E64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E521884" w14:textId="6B74707C" w:rsidR="007E644B" w:rsidRPr="007761D1" w:rsidRDefault="007E644B" w:rsidP="007E64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羽島市商第　　　号</w:t>
      </w:r>
    </w:p>
    <w:p w14:paraId="5E8383D3" w14:textId="77777777" w:rsidR="007E644B" w:rsidRPr="007761D1" w:rsidRDefault="007E644B" w:rsidP="007E644B">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令和　　　年　　　月　　　日</w:t>
      </w:r>
    </w:p>
    <w:p w14:paraId="766529DD" w14:textId="77777777" w:rsidR="007E644B" w:rsidRPr="007761D1" w:rsidRDefault="007E644B" w:rsidP="007E644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申請のとおり、相違ないことを認定します。</w:t>
      </w:r>
    </w:p>
    <w:p w14:paraId="0D715678" w14:textId="0AAB7184" w:rsidR="007E644B" w:rsidRPr="007761D1" w:rsidRDefault="007E644B" w:rsidP="008F37CC">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r>
        <w:rPr>
          <w:rFonts w:ascii="ＭＳ ゴシック" w:eastAsia="ＭＳ ゴシック" w:hAnsi="ＭＳ ゴシック" w:hint="eastAsia"/>
          <w:color w:val="000000"/>
          <w:spacing w:val="16"/>
          <w:kern w:val="0"/>
        </w:rPr>
        <w:t xml:space="preserve">：令和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日から令和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年 </w:t>
      </w:r>
      <w:r>
        <w:rPr>
          <w:rFonts w:ascii="ＭＳ ゴシック" w:eastAsia="ＭＳ ゴシック" w:hAnsi="ＭＳ ゴシック"/>
          <w:color w:val="000000"/>
          <w:spacing w:val="16"/>
          <w:kern w:val="0"/>
        </w:rPr>
        <w:t xml:space="preserve"> </w:t>
      </w:r>
      <w:r>
        <w:rPr>
          <w:rFonts w:ascii="ＭＳ ゴシック" w:eastAsia="ＭＳ ゴシック" w:hAnsi="ＭＳ ゴシック" w:hint="eastAsia"/>
          <w:color w:val="000000"/>
          <w:spacing w:val="16"/>
          <w:kern w:val="0"/>
        </w:rPr>
        <w:t xml:space="preserve">月 </w:t>
      </w:r>
      <w:r>
        <w:rPr>
          <w:rFonts w:ascii="ＭＳ ゴシック" w:eastAsia="ＭＳ ゴシック" w:hAnsi="ＭＳ ゴシック"/>
          <w:color w:val="000000"/>
          <w:spacing w:val="16"/>
          <w:kern w:val="0"/>
        </w:rPr>
        <w:t xml:space="preserve"> </w:t>
      </w:r>
      <w:r w:rsidRPr="007761D1">
        <w:rPr>
          <w:rFonts w:ascii="ＭＳ ゴシック" w:eastAsia="ＭＳ ゴシック" w:hAnsi="ＭＳ ゴシック" w:hint="eastAsia"/>
          <w:color w:val="000000"/>
          <w:spacing w:val="16"/>
          <w:kern w:val="0"/>
        </w:rPr>
        <w:t>日まで</w:t>
      </w:r>
    </w:p>
    <w:p w14:paraId="141243E3" w14:textId="77777777" w:rsidR="008F37CC" w:rsidRDefault="007E644B" w:rsidP="008F37CC">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color w:val="000000"/>
          <w:spacing w:val="16"/>
          <w:kern w:val="0"/>
        </w:rPr>
        <w:t xml:space="preserve">                </w:t>
      </w:r>
    </w:p>
    <w:p w14:paraId="3C47941A" w14:textId="12099127" w:rsidR="007E644B" w:rsidRPr="007E644B" w:rsidRDefault="007E644B" w:rsidP="008F37CC">
      <w:pPr>
        <w:suppressAutoHyphens/>
        <w:kinsoku w:val="0"/>
        <w:wordWrap w:val="0"/>
        <w:overflowPunct w:val="0"/>
        <w:autoSpaceDE w:val="0"/>
        <w:autoSpaceDN w:val="0"/>
        <w:adjustRightInd w:val="0"/>
        <w:spacing w:line="274" w:lineRule="atLeast"/>
        <w:ind w:firstLineChars="2900" w:firstLine="7018"/>
        <w:jc w:val="left"/>
        <w:textAlignment w:val="baseline"/>
        <w:rPr>
          <w:rFonts w:ascii="ＭＳ ゴシック" w:eastAsia="ＭＳ ゴシック" w:hAnsi="ＭＳ ゴシック"/>
          <w:color w:val="000000"/>
          <w:spacing w:val="16"/>
          <w:kern w:val="0"/>
        </w:rPr>
        <w:sectPr w:rsidR="007E644B" w:rsidRPr="007E644B" w:rsidSect="00D87CCC">
          <w:footerReference w:type="default" r:id="rId11"/>
          <w:pgSz w:w="11906" w:h="16838"/>
          <w:pgMar w:top="851" w:right="1077" w:bottom="851" w:left="1077" w:header="284" w:footer="57" w:gutter="0"/>
          <w:cols w:space="720"/>
          <w:docGrid w:linePitch="360"/>
        </w:sectPr>
      </w:pPr>
      <w:r>
        <w:rPr>
          <w:rFonts w:ascii="ＭＳ ゴシック" w:eastAsia="ＭＳ ゴシック" w:hAnsi="ＭＳ ゴシック" w:hint="eastAsia"/>
          <w:color w:val="000000"/>
          <w:spacing w:val="16"/>
          <w:kern w:val="0"/>
        </w:rPr>
        <w:t>羽島市長　松井　聡</w:t>
      </w:r>
    </w:p>
    <w:p w14:paraId="30FDE68D" w14:textId="459C7E64" w:rsidR="008020C0" w:rsidRPr="000566F2" w:rsidRDefault="008020C0" w:rsidP="000566F2">
      <w:pPr>
        <w:suppressAutoHyphens/>
        <w:wordWrap w:val="0"/>
        <w:spacing w:line="240" w:lineRule="exact"/>
        <w:jc w:val="left"/>
        <w:textAlignment w:val="baseline"/>
        <w:rPr>
          <w:rFonts w:ascii="ＭＳ ゴシック" w:eastAsia="ＭＳ ゴシック" w:hAnsi="ＭＳ ゴシック"/>
          <w:color w:val="000000"/>
          <w:spacing w:val="16"/>
          <w:kern w:val="0"/>
        </w:rPr>
      </w:pPr>
    </w:p>
    <w:sectPr w:rsidR="008020C0" w:rsidRPr="000566F2" w:rsidSect="00A072F5">
      <w:footerReference w:type="default" r:id="rId12"/>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29142E" w:rsidRDefault="0029142E">
      <w:r>
        <w:separator/>
      </w:r>
    </w:p>
  </w:endnote>
  <w:endnote w:type="continuationSeparator" w:id="0">
    <w:p w14:paraId="0A6E9193" w14:textId="77777777" w:rsidR="0029142E" w:rsidRDefault="0029142E">
      <w:r>
        <w:continuationSeparator/>
      </w:r>
    </w:p>
  </w:endnote>
  <w:endnote w:type="continuationNotice" w:id="1">
    <w:p w14:paraId="1D3F8BB1" w14:textId="77777777" w:rsidR="0029142E" w:rsidRDefault="002914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34F23" w14:textId="77777777" w:rsidR="0029142E" w:rsidRDefault="0029142E">
    <w:pPr>
      <w:pStyle w:val="a8"/>
    </w:pPr>
  </w:p>
  <w:p w14:paraId="5FBFA257" w14:textId="77777777" w:rsidR="0029142E" w:rsidRDefault="0029142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29142E" w:rsidRPr="000566F2" w:rsidRDefault="0029142E" w:rsidP="000566F2">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29142E" w:rsidRDefault="0029142E">
      <w:r>
        <w:separator/>
      </w:r>
    </w:p>
  </w:footnote>
  <w:footnote w:type="continuationSeparator" w:id="0">
    <w:p w14:paraId="16AE826B" w14:textId="77777777" w:rsidR="0029142E" w:rsidRDefault="0029142E">
      <w:r>
        <w:continuationSeparator/>
      </w:r>
    </w:p>
  </w:footnote>
  <w:footnote w:type="continuationNotice" w:id="1">
    <w:p w14:paraId="5FBD7478" w14:textId="77777777" w:rsidR="0029142E" w:rsidRDefault="002914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4EB5382"/>
    <w:multiLevelType w:val="hybridMultilevel"/>
    <w:tmpl w:val="B36A98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7CB7D57"/>
    <w:multiLevelType w:val="hybridMultilevel"/>
    <w:tmpl w:val="6F1026D4"/>
    <w:lvl w:ilvl="0" w:tplc="0409000F">
      <w:start w:val="1"/>
      <w:numFmt w:val="decimal"/>
      <w:lvlText w:val="%1."/>
      <w:lvlJc w:val="left"/>
      <w:pPr>
        <w:ind w:left="754" w:hanging="420"/>
      </w:pPr>
    </w:lvl>
    <w:lvl w:ilvl="1" w:tplc="04090017" w:tentative="1">
      <w:start w:val="1"/>
      <w:numFmt w:val="aiueoFullWidth"/>
      <w:lvlText w:val="(%2)"/>
      <w:lvlJc w:val="left"/>
      <w:pPr>
        <w:ind w:left="1174" w:hanging="420"/>
      </w:pPr>
    </w:lvl>
    <w:lvl w:ilvl="2" w:tplc="04090011" w:tentative="1">
      <w:start w:val="1"/>
      <w:numFmt w:val="decimalEnclosedCircle"/>
      <w:lvlText w:val="%3"/>
      <w:lvlJc w:val="left"/>
      <w:pPr>
        <w:ind w:left="1594" w:hanging="420"/>
      </w:pPr>
    </w:lvl>
    <w:lvl w:ilvl="3" w:tplc="0409000F" w:tentative="1">
      <w:start w:val="1"/>
      <w:numFmt w:val="decimal"/>
      <w:lvlText w:val="%4."/>
      <w:lvlJc w:val="left"/>
      <w:pPr>
        <w:ind w:left="2014" w:hanging="420"/>
      </w:pPr>
    </w:lvl>
    <w:lvl w:ilvl="4" w:tplc="04090017" w:tentative="1">
      <w:start w:val="1"/>
      <w:numFmt w:val="aiueoFullWidth"/>
      <w:lvlText w:val="(%5)"/>
      <w:lvlJc w:val="left"/>
      <w:pPr>
        <w:ind w:left="2434" w:hanging="420"/>
      </w:pPr>
    </w:lvl>
    <w:lvl w:ilvl="5" w:tplc="04090011" w:tentative="1">
      <w:start w:val="1"/>
      <w:numFmt w:val="decimalEnclosedCircle"/>
      <w:lvlText w:val="%6"/>
      <w:lvlJc w:val="left"/>
      <w:pPr>
        <w:ind w:left="2854" w:hanging="420"/>
      </w:pPr>
    </w:lvl>
    <w:lvl w:ilvl="6" w:tplc="0409000F" w:tentative="1">
      <w:start w:val="1"/>
      <w:numFmt w:val="decimal"/>
      <w:lvlText w:val="%7."/>
      <w:lvlJc w:val="left"/>
      <w:pPr>
        <w:ind w:left="3274" w:hanging="420"/>
      </w:pPr>
    </w:lvl>
    <w:lvl w:ilvl="7" w:tplc="04090017" w:tentative="1">
      <w:start w:val="1"/>
      <w:numFmt w:val="aiueoFullWidth"/>
      <w:lvlText w:val="(%8)"/>
      <w:lvlJc w:val="left"/>
      <w:pPr>
        <w:ind w:left="3694" w:hanging="420"/>
      </w:pPr>
    </w:lvl>
    <w:lvl w:ilvl="8" w:tplc="04090011" w:tentative="1">
      <w:start w:val="1"/>
      <w:numFmt w:val="decimalEnclosedCircle"/>
      <w:lvlText w:val="%9"/>
      <w:lvlJc w:val="left"/>
      <w:pPr>
        <w:ind w:left="4114" w:hanging="420"/>
      </w:pPr>
    </w:lvl>
  </w:abstractNum>
  <w:abstractNum w:abstractNumId="35"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0"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3"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5"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6"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7"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9"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0"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9"/>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1"/>
  </w:num>
  <w:num w:numId="10">
    <w:abstractNumId w:val="10"/>
  </w:num>
  <w:num w:numId="11">
    <w:abstractNumId w:val="21"/>
  </w:num>
  <w:num w:numId="12">
    <w:abstractNumId w:val="5"/>
  </w:num>
  <w:num w:numId="13">
    <w:abstractNumId w:val="29"/>
  </w:num>
  <w:num w:numId="14">
    <w:abstractNumId w:val="36"/>
  </w:num>
  <w:num w:numId="15">
    <w:abstractNumId w:val="12"/>
  </w:num>
  <w:num w:numId="16">
    <w:abstractNumId w:val="9"/>
  </w:num>
  <w:num w:numId="17">
    <w:abstractNumId w:val="19"/>
  </w:num>
  <w:num w:numId="18">
    <w:abstractNumId w:val="31"/>
  </w:num>
  <w:num w:numId="19">
    <w:abstractNumId w:val="46"/>
  </w:num>
  <w:num w:numId="20">
    <w:abstractNumId w:val="40"/>
  </w:num>
  <w:num w:numId="21">
    <w:abstractNumId w:val="47"/>
  </w:num>
  <w:num w:numId="22">
    <w:abstractNumId w:val="6"/>
  </w:num>
  <w:num w:numId="23">
    <w:abstractNumId w:val="33"/>
  </w:num>
  <w:num w:numId="24">
    <w:abstractNumId w:val="24"/>
  </w:num>
  <w:num w:numId="25">
    <w:abstractNumId w:val="45"/>
  </w:num>
  <w:num w:numId="26">
    <w:abstractNumId w:val="11"/>
  </w:num>
  <w:num w:numId="27">
    <w:abstractNumId w:val="50"/>
  </w:num>
  <w:num w:numId="28">
    <w:abstractNumId w:val="38"/>
  </w:num>
  <w:num w:numId="29">
    <w:abstractNumId w:val="35"/>
  </w:num>
  <w:num w:numId="30">
    <w:abstractNumId w:val="37"/>
  </w:num>
  <w:num w:numId="31">
    <w:abstractNumId w:val="4"/>
  </w:num>
  <w:num w:numId="32">
    <w:abstractNumId w:val="28"/>
  </w:num>
  <w:num w:numId="33">
    <w:abstractNumId w:val="42"/>
  </w:num>
  <w:num w:numId="34">
    <w:abstractNumId w:val="27"/>
  </w:num>
  <w:num w:numId="35">
    <w:abstractNumId w:val="48"/>
  </w:num>
  <w:num w:numId="36">
    <w:abstractNumId w:val="17"/>
  </w:num>
  <w:num w:numId="37">
    <w:abstractNumId w:val="23"/>
  </w:num>
  <w:num w:numId="38">
    <w:abstractNumId w:val="14"/>
  </w:num>
  <w:num w:numId="39">
    <w:abstractNumId w:val="43"/>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9"/>
  </w:num>
  <w:num w:numId="49">
    <w:abstractNumId w:val="44"/>
  </w:num>
  <w:num w:numId="50">
    <w:abstractNumId w:val="34"/>
  </w:num>
  <w:num w:numId="51">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97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6F2"/>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37BE"/>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0CA0"/>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705"/>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618"/>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7C"/>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42E"/>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1D7"/>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D5"/>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7EA"/>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45CE"/>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CC2"/>
    <w:rsid w:val="003B2E37"/>
    <w:rsid w:val="003B2FCE"/>
    <w:rsid w:val="003B313D"/>
    <w:rsid w:val="003B425C"/>
    <w:rsid w:val="003B485F"/>
    <w:rsid w:val="003B5CCB"/>
    <w:rsid w:val="003B66FC"/>
    <w:rsid w:val="003B67C5"/>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A96"/>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4526"/>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2E5"/>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CB5"/>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D26"/>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069"/>
    <w:rsid w:val="00576493"/>
    <w:rsid w:val="0057754C"/>
    <w:rsid w:val="005777B8"/>
    <w:rsid w:val="00577A8C"/>
    <w:rsid w:val="00580097"/>
    <w:rsid w:val="005800A8"/>
    <w:rsid w:val="00580E21"/>
    <w:rsid w:val="00581722"/>
    <w:rsid w:val="00583721"/>
    <w:rsid w:val="00583A49"/>
    <w:rsid w:val="00583F22"/>
    <w:rsid w:val="005843EF"/>
    <w:rsid w:val="00585B33"/>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7EB2"/>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0F55"/>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34C"/>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44B"/>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617"/>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3ACA"/>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6F1B"/>
    <w:rsid w:val="008A72B6"/>
    <w:rsid w:val="008A7838"/>
    <w:rsid w:val="008A7B1E"/>
    <w:rsid w:val="008A7C5C"/>
    <w:rsid w:val="008B0C5B"/>
    <w:rsid w:val="008B0DC7"/>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7CC"/>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67A9"/>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4B2C"/>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1BFA"/>
    <w:rsid w:val="009C2035"/>
    <w:rsid w:val="009C2741"/>
    <w:rsid w:val="009C2D0F"/>
    <w:rsid w:val="009C2D3E"/>
    <w:rsid w:val="009C2FC0"/>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4C96"/>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288"/>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7C7"/>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4F21"/>
    <w:rsid w:val="00AA698D"/>
    <w:rsid w:val="00AA7C8B"/>
    <w:rsid w:val="00AB013D"/>
    <w:rsid w:val="00AB0213"/>
    <w:rsid w:val="00AB06D4"/>
    <w:rsid w:val="00AB0834"/>
    <w:rsid w:val="00AB154F"/>
    <w:rsid w:val="00AB164C"/>
    <w:rsid w:val="00AB17CB"/>
    <w:rsid w:val="00AB1C97"/>
    <w:rsid w:val="00AB1CDD"/>
    <w:rsid w:val="00AB269C"/>
    <w:rsid w:val="00AB27E1"/>
    <w:rsid w:val="00AB29A1"/>
    <w:rsid w:val="00AB29D1"/>
    <w:rsid w:val="00AB2A88"/>
    <w:rsid w:val="00AB3984"/>
    <w:rsid w:val="00AB408F"/>
    <w:rsid w:val="00AB4F04"/>
    <w:rsid w:val="00AB5308"/>
    <w:rsid w:val="00AB5539"/>
    <w:rsid w:val="00AB6072"/>
    <w:rsid w:val="00AB6875"/>
    <w:rsid w:val="00AB6E23"/>
    <w:rsid w:val="00AB77BD"/>
    <w:rsid w:val="00AB79B4"/>
    <w:rsid w:val="00AB7E69"/>
    <w:rsid w:val="00AC003D"/>
    <w:rsid w:val="00AC032E"/>
    <w:rsid w:val="00AC03AB"/>
    <w:rsid w:val="00AC0A36"/>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1C7"/>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3F1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1F78"/>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2D1C"/>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B25"/>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3D9"/>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CCC"/>
    <w:rsid w:val="00D87FDD"/>
    <w:rsid w:val="00D90176"/>
    <w:rsid w:val="00D90E18"/>
    <w:rsid w:val="00D9109E"/>
    <w:rsid w:val="00D91100"/>
    <w:rsid w:val="00D9182E"/>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3EF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54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5C4"/>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5B7B"/>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777"/>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6FE"/>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40D"/>
    <w:rsid w:val="00F44EBA"/>
    <w:rsid w:val="00F451B7"/>
    <w:rsid w:val="00F453FB"/>
    <w:rsid w:val="00F45A60"/>
    <w:rsid w:val="00F45BD6"/>
    <w:rsid w:val="00F45C8C"/>
    <w:rsid w:val="00F47141"/>
    <w:rsid w:val="00F4784D"/>
    <w:rsid w:val="00F4795B"/>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82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C3B"/>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www.w3.org/XML/1998/namespace"/>
    <ds:schemaRef ds:uri="http://schemas.microsoft.com/office/infopath/2007/PartnerControls"/>
    <ds:schemaRef ds:uri="http://schemas.microsoft.com/office/2006/documentManagement/types"/>
    <ds:schemaRef ds:uri="http://purl.org/dc/terms/"/>
    <ds:schemaRef ds:uri="http://purl.org/dc/dcmitype/"/>
    <ds:schemaRef ds:uri="3b5a34e4-c925-442a-8678-f4e3309d8eeb"/>
    <ds:schemaRef ds:uri="http://schemas.microsoft.com/office/2006/metadata/properties"/>
    <ds:schemaRef ds:uri="http://schemas.openxmlformats.org/package/2006/metadata/core-properties"/>
    <ds:schemaRef ds:uri="9547f46b-086e-40f6-b7e9-9ad4866360cd"/>
    <ds:schemaRef ds:uri="http://purl.org/dc/elements/1.1/"/>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4A4BEEBB-F5F4-4D5C-A6B1-5CA3A1238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791</TotalTime>
  <Pages>2</Pages>
  <Words>934</Words>
  <Characters>693</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羽島市</cp:lastModifiedBy>
  <cp:revision>35</cp:revision>
  <cp:lastPrinted>2024-11-22T01:38:00Z</cp:lastPrinted>
  <dcterms:created xsi:type="dcterms:W3CDTF">2024-09-30T11:54:00Z</dcterms:created>
  <dcterms:modified xsi:type="dcterms:W3CDTF">2024-11-28T00:17:00Z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