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D440B" w14:textId="77777777" w:rsidR="00A1060E" w:rsidRDefault="0019061C" w:rsidP="0019061C">
      <w:pPr>
        <w:ind w:left="244" w:hangingChars="100" w:hanging="244"/>
        <w:jc w:val="center"/>
        <w:rPr>
          <w:b w:val="0"/>
        </w:rPr>
      </w:pPr>
      <w:r>
        <w:rPr>
          <w:rFonts w:hint="eastAsia"/>
          <w:b w:val="0"/>
        </w:rPr>
        <w:t>誓約書・同意書</w:t>
      </w:r>
    </w:p>
    <w:p w14:paraId="20584A8A" w14:textId="77777777" w:rsidR="0019061C" w:rsidRDefault="0019061C" w:rsidP="003C75D1">
      <w:pPr>
        <w:ind w:left="244" w:hangingChars="100" w:hanging="244"/>
        <w:rPr>
          <w:b w:val="0"/>
        </w:rPr>
      </w:pPr>
    </w:p>
    <w:p w14:paraId="7630633A" w14:textId="77777777" w:rsidR="0019061C" w:rsidRDefault="0019061C" w:rsidP="003C75D1">
      <w:pPr>
        <w:ind w:left="244" w:hangingChars="100" w:hanging="244"/>
        <w:rPr>
          <w:b w:val="0"/>
        </w:rPr>
      </w:pPr>
      <w:r>
        <w:rPr>
          <w:rFonts w:hint="eastAsia"/>
          <w:b w:val="0"/>
        </w:rPr>
        <w:t>以下の内容を確認し、チェックしてください。</w:t>
      </w:r>
    </w:p>
    <w:tbl>
      <w:tblPr>
        <w:tblStyle w:val="ab"/>
        <w:tblW w:w="0" w:type="auto"/>
        <w:tblInd w:w="244" w:type="dxa"/>
        <w:tblLook w:val="04A0" w:firstRow="1" w:lastRow="0" w:firstColumn="1" w:lastColumn="0" w:noHBand="0" w:noVBand="1"/>
      </w:tblPr>
      <w:tblGrid>
        <w:gridCol w:w="844"/>
        <w:gridCol w:w="8198"/>
      </w:tblGrid>
      <w:tr w:rsidR="002C412B" w14:paraId="091A5C39" w14:textId="77777777" w:rsidTr="002C412B">
        <w:tc>
          <w:tcPr>
            <w:tcW w:w="9042" w:type="dxa"/>
            <w:gridSpan w:val="2"/>
            <w:vAlign w:val="center"/>
          </w:tcPr>
          <w:p w14:paraId="395B92C5" w14:textId="77777777" w:rsidR="002C412B" w:rsidRDefault="00322400" w:rsidP="002C412B">
            <w:pPr>
              <w:jc w:val="center"/>
              <w:rPr>
                <w:b w:val="0"/>
              </w:rPr>
            </w:pPr>
            <w:r>
              <w:rPr>
                <w:rFonts w:hint="eastAsia"/>
                <w:b w:val="0"/>
              </w:rPr>
              <w:t>誓約・同意</w:t>
            </w:r>
            <w:r w:rsidR="002C412B">
              <w:rPr>
                <w:rFonts w:hint="eastAsia"/>
                <w:b w:val="0"/>
              </w:rPr>
              <w:t>事項</w:t>
            </w:r>
          </w:p>
        </w:tc>
      </w:tr>
      <w:tr w:rsidR="002C412B" w14:paraId="224B66F2" w14:textId="77777777" w:rsidTr="002C412B">
        <w:tc>
          <w:tcPr>
            <w:tcW w:w="844" w:type="dxa"/>
            <w:vAlign w:val="center"/>
          </w:tcPr>
          <w:p w14:paraId="5350A337" w14:textId="77777777" w:rsidR="002C412B" w:rsidRDefault="002C412B" w:rsidP="002C412B">
            <w:pPr>
              <w:jc w:val="center"/>
              <w:rPr>
                <w:b w:val="0"/>
              </w:rPr>
            </w:pPr>
            <w:r>
              <w:rPr>
                <w:rFonts w:hint="eastAsia"/>
                <w:b w:val="0"/>
              </w:rPr>
              <w:t>□</w:t>
            </w:r>
          </w:p>
        </w:tc>
        <w:tc>
          <w:tcPr>
            <w:tcW w:w="8198" w:type="dxa"/>
          </w:tcPr>
          <w:p w14:paraId="57924AC6" w14:textId="77777777" w:rsidR="002C412B" w:rsidRDefault="00322400" w:rsidP="003C75D1">
            <w:pPr>
              <w:rPr>
                <w:b w:val="0"/>
              </w:rPr>
            </w:pPr>
            <w:r>
              <w:rPr>
                <w:rFonts w:hint="eastAsia"/>
                <w:b w:val="0"/>
              </w:rPr>
              <w:t>・申込内容に虚偽はありません。</w:t>
            </w:r>
          </w:p>
        </w:tc>
      </w:tr>
      <w:tr w:rsidR="002C412B" w14:paraId="09CFB839" w14:textId="77777777" w:rsidTr="002C412B">
        <w:tc>
          <w:tcPr>
            <w:tcW w:w="844" w:type="dxa"/>
            <w:vAlign w:val="center"/>
          </w:tcPr>
          <w:p w14:paraId="41B923A9" w14:textId="77777777" w:rsidR="002C412B" w:rsidRDefault="002C412B" w:rsidP="002C412B">
            <w:pPr>
              <w:jc w:val="center"/>
              <w:rPr>
                <w:b w:val="0"/>
              </w:rPr>
            </w:pPr>
            <w:r>
              <w:rPr>
                <w:rFonts w:hint="eastAsia"/>
                <w:b w:val="0"/>
              </w:rPr>
              <w:t>□</w:t>
            </w:r>
          </w:p>
        </w:tc>
        <w:tc>
          <w:tcPr>
            <w:tcW w:w="8198" w:type="dxa"/>
          </w:tcPr>
          <w:p w14:paraId="7699EAC0" w14:textId="77777777" w:rsidR="002C412B" w:rsidRDefault="00322400" w:rsidP="005C266F">
            <w:pPr>
              <w:ind w:left="244" w:hangingChars="100" w:hanging="244"/>
              <w:rPr>
                <w:b w:val="0"/>
              </w:rPr>
            </w:pPr>
            <w:r>
              <w:rPr>
                <w:rFonts w:hint="eastAsia"/>
                <w:b w:val="0"/>
              </w:rPr>
              <w:t>・</w:t>
            </w:r>
            <w:r w:rsidRPr="00322400">
              <w:rPr>
                <w:rFonts w:hint="eastAsia"/>
                <w:b w:val="0"/>
              </w:rPr>
              <w:t>羽島市暴力団排除条例（平成２４年条例第１０号）第</w:t>
            </w:r>
            <w:r w:rsidR="00F6686D">
              <w:rPr>
                <w:rFonts w:hint="eastAsia"/>
                <w:b w:val="0"/>
              </w:rPr>
              <w:t>２</w:t>
            </w:r>
            <w:r w:rsidRPr="00322400">
              <w:rPr>
                <w:rFonts w:hint="eastAsia"/>
                <w:b w:val="0"/>
              </w:rPr>
              <w:t>条第</w:t>
            </w:r>
            <w:r w:rsidR="00F6686D">
              <w:rPr>
                <w:rFonts w:hint="eastAsia"/>
                <w:b w:val="0"/>
              </w:rPr>
              <w:t>１</w:t>
            </w:r>
            <w:r w:rsidRPr="00322400">
              <w:rPr>
                <w:rFonts w:hint="eastAsia"/>
                <w:b w:val="0"/>
              </w:rPr>
              <w:t>号に規定する暴力団、同条第２号に規定する暴力団員、又は暴力団若しくは暴力団員と密接な関係を有する者ではありません。</w:t>
            </w:r>
          </w:p>
        </w:tc>
      </w:tr>
      <w:tr w:rsidR="002C412B" w14:paraId="533B62AD" w14:textId="77777777" w:rsidTr="001071B6">
        <w:trPr>
          <w:trHeight w:val="810"/>
        </w:trPr>
        <w:tc>
          <w:tcPr>
            <w:tcW w:w="844" w:type="dxa"/>
            <w:vAlign w:val="center"/>
          </w:tcPr>
          <w:p w14:paraId="00DB088D" w14:textId="77777777" w:rsidR="002C412B" w:rsidRDefault="001071B6" w:rsidP="002C412B">
            <w:pPr>
              <w:jc w:val="center"/>
              <w:rPr>
                <w:b w:val="0"/>
              </w:rPr>
            </w:pPr>
            <w:r>
              <w:rPr>
                <w:rFonts w:hint="eastAsia"/>
                <w:b w:val="0"/>
              </w:rPr>
              <w:t>□</w:t>
            </w:r>
          </w:p>
        </w:tc>
        <w:tc>
          <w:tcPr>
            <w:tcW w:w="8198" w:type="dxa"/>
          </w:tcPr>
          <w:p w14:paraId="6DE3B248" w14:textId="77777777" w:rsidR="002C412B" w:rsidRDefault="005C266F" w:rsidP="005C266F">
            <w:pPr>
              <w:ind w:left="244" w:hangingChars="100" w:hanging="244"/>
              <w:rPr>
                <w:b w:val="0"/>
              </w:rPr>
            </w:pPr>
            <w:r>
              <w:rPr>
                <w:rFonts w:hint="eastAsia"/>
                <w:b w:val="0"/>
              </w:rPr>
              <w:t>・破産法（平成１６年法律第７５号）の規定による破産手続開始の決定を受けたものではありません。</w:t>
            </w:r>
          </w:p>
        </w:tc>
      </w:tr>
      <w:tr w:rsidR="005C266F" w14:paraId="5B5A8E98" w14:textId="77777777" w:rsidTr="005C266F">
        <w:trPr>
          <w:trHeight w:val="840"/>
        </w:trPr>
        <w:tc>
          <w:tcPr>
            <w:tcW w:w="844" w:type="dxa"/>
            <w:vAlign w:val="center"/>
          </w:tcPr>
          <w:p w14:paraId="2845693B" w14:textId="77777777" w:rsidR="005C266F" w:rsidRDefault="001071B6" w:rsidP="002C412B">
            <w:pPr>
              <w:jc w:val="center"/>
              <w:rPr>
                <w:b w:val="0"/>
              </w:rPr>
            </w:pPr>
            <w:r>
              <w:rPr>
                <w:rFonts w:hint="eastAsia"/>
                <w:b w:val="0"/>
              </w:rPr>
              <w:t>□</w:t>
            </w:r>
          </w:p>
        </w:tc>
        <w:tc>
          <w:tcPr>
            <w:tcW w:w="8198" w:type="dxa"/>
          </w:tcPr>
          <w:p w14:paraId="09E2C2DF" w14:textId="70C10FD7" w:rsidR="005C266F" w:rsidRDefault="00362FFE" w:rsidP="005C266F">
            <w:pPr>
              <w:ind w:left="244" w:hangingChars="100" w:hanging="244"/>
              <w:rPr>
                <w:b w:val="0"/>
              </w:rPr>
            </w:pPr>
            <w:r>
              <w:rPr>
                <w:rFonts w:hint="eastAsia"/>
                <w:b w:val="0"/>
              </w:rPr>
              <w:t>・所在地及び令和</w:t>
            </w:r>
            <w:r w:rsidR="002B3AD4">
              <w:rPr>
                <w:rFonts w:hint="eastAsia"/>
                <w:b w:val="0"/>
              </w:rPr>
              <w:t>７</w:t>
            </w:r>
            <w:r w:rsidR="00356EF6">
              <w:rPr>
                <w:rFonts w:hint="eastAsia"/>
                <w:b w:val="0"/>
              </w:rPr>
              <w:t>年</w:t>
            </w:r>
            <w:r w:rsidR="002B3AD4">
              <w:rPr>
                <w:rFonts w:hint="eastAsia"/>
                <w:b w:val="0"/>
              </w:rPr>
              <w:t>４</w:t>
            </w:r>
            <w:r w:rsidR="005C266F">
              <w:rPr>
                <w:rFonts w:hint="eastAsia"/>
                <w:b w:val="0"/>
              </w:rPr>
              <w:t>月１日から</w:t>
            </w:r>
            <w:r w:rsidR="00B65A4B">
              <w:rPr>
                <w:rFonts w:hint="eastAsia"/>
                <w:b w:val="0"/>
              </w:rPr>
              <w:t>申請日</w:t>
            </w:r>
            <w:r w:rsidR="001C0364">
              <w:rPr>
                <w:rFonts w:hint="eastAsia"/>
                <w:b w:val="0"/>
              </w:rPr>
              <w:t>までの間における介護サービス等の提供状況について、市が公簿</w:t>
            </w:r>
            <w:r w:rsidR="005C266F">
              <w:rPr>
                <w:rFonts w:hint="eastAsia"/>
                <w:b w:val="0"/>
              </w:rPr>
              <w:t>等により確認することを承諾します。</w:t>
            </w:r>
          </w:p>
        </w:tc>
      </w:tr>
      <w:tr w:rsidR="005C266F" w14:paraId="3DC18347" w14:textId="77777777" w:rsidTr="001071B6">
        <w:trPr>
          <w:trHeight w:val="155"/>
        </w:trPr>
        <w:tc>
          <w:tcPr>
            <w:tcW w:w="844" w:type="dxa"/>
            <w:vAlign w:val="center"/>
          </w:tcPr>
          <w:p w14:paraId="3C1D5627" w14:textId="77777777" w:rsidR="005C266F" w:rsidRDefault="001071B6" w:rsidP="002C412B">
            <w:pPr>
              <w:jc w:val="center"/>
              <w:rPr>
                <w:b w:val="0"/>
              </w:rPr>
            </w:pPr>
            <w:r>
              <w:rPr>
                <w:rFonts w:hint="eastAsia"/>
                <w:b w:val="0"/>
              </w:rPr>
              <w:t>□</w:t>
            </w:r>
          </w:p>
        </w:tc>
        <w:tc>
          <w:tcPr>
            <w:tcW w:w="8198" w:type="dxa"/>
          </w:tcPr>
          <w:p w14:paraId="4C7EF673" w14:textId="77777777" w:rsidR="005C266F" w:rsidRDefault="005C266F" w:rsidP="005C266F">
            <w:pPr>
              <w:ind w:left="244" w:hangingChars="100" w:hanging="244"/>
              <w:rPr>
                <w:b w:val="0"/>
              </w:rPr>
            </w:pPr>
            <w:r>
              <w:rPr>
                <w:rFonts w:hint="eastAsia"/>
                <w:b w:val="0"/>
              </w:rPr>
              <w:t>・</w:t>
            </w:r>
            <w:r w:rsidR="001C0364">
              <w:rPr>
                <w:rFonts w:hint="eastAsia"/>
                <w:b w:val="0"/>
              </w:rPr>
              <w:t>給付金</w:t>
            </w:r>
            <w:r>
              <w:rPr>
                <w:rFonts w:hint="eastAsia"/>
                <w:b w:val="0"/>
              </w:rPr>
              <w:t>の審査に当たり、必要な調査及び追加資料の提出に同意します。</w:t>
            </w:r>
          </w:p>
        </w:tc>
      </w:tr>
      <w:tr w:rsidR="001071B6" w14:paraId="11CF6811" w14:textId="77777777" w:rsidTr="001071B6">
        <w:trPr>
          <w:trHeight w:val="840"/>
        </w:trPr>
        <w:tc>
          <w:tcPr>
            <w:tcW w:w="844" w:type="dxa"/>
            <w:vAlign w:val="center"/>
          </w:tcPr>
          <w:p w14:paraId="43D60B0B" w14:textId="77777777" w:rsidR="001071B6" w:rsidRDefault="001071B6" w:rsidP="002C412B">
            <w:pPr>
              <w:jc w:val="center"/>
              <w:rPr>
                <w:b w:val="0"/>
              </w:rPr>
            </w:pPr>
            <w:r>
              <w:rPr>
                <w:rFonts w:hint="eastAsia"/>
                <w:b w:val="0"/>
              </w:rPr>
              <w:t>□</w:t>
            </w:r>
          </w:p>
        </w:tc>
        <w:tc>
          <w:tcPr>
            <w:tcW w:w="8198" w:type="dxa"/>
          </w:tcPr>
          <w:p w14:paraId="05726D15" w14:textId="77777777" w:rsidR="001071B6" w:rsidRDefault="001071B6" w:rsidP="005C266F">
            <w:pPr>
              <w:ind w:left="244" w:hangingChars="100" w:hanging="244"/>
              <w:rPr>
                <w:b w:val="0"/>
              </w:rPr>
            </w:pPr>
            <w:r>
              <w:rPr>
                <w:rFonts w:hint="eastAsia"/>
                <w:b w:val="0"/>
              </w:rPr>
              <w:t>・</w:t>
            </w:r>
            <w:r w:rsidR="001C0364">
              <w:rPr>
                <w:rFonts w:hint="eastAsia"/>
                <w:b w:val="0"/>
              </w:rPr>
              <w:t>給付金</w:t>
            </w:r>
            <w:r>
              <w:rPr>
                <w:rFonts w:hint="eastAsia"/>
                <w:b w:val="0"/>
              </w:rPr>
              <w:t>の申請額及び請求額と</w:t>
            </w:r>
            <w:r w:rsidR="001C0364">
              <w:rPr>
                <w:rFonts w:hint="eastAsia"/>
                <w:b w:val="0"/>
              </w:rPr>
              <w:t>給付金</w:t>
            </w:r>
            <w:r>
              <w:rPr>
                <w:rFonts w:hint="eastAsia"/>
                <w:b w:val="0"/>
              </w:rPr>
              <w:t>の</w:t>
            </w:r>
            <w:r w:rsidR="001C0364">
              <w:rPr>
                <w:rFonts w:hint="eastAsia"/>
                <w:b w:val="0"/>
              </w:rPr>
              <w:t>支給</w:t>
            </w:r>
            <w:r>
              <w:rPr>
                <w:rFonts w:hint="eastAsia"/>
                <w:b w:val="0"/>
              </w:rPr>
              <w:t>決定額が異なる場合は、当該確定した額をもって請求額とすることに同意します。</w:t>
            </w:r>
          </w:p>
        </w:tc>
      </w:tr>
      <w:tr w:rsidR="005C266F" w14:paraId="56AE92F5" w14:textId="77777777" w:rsidTr="001071B6">
        <w:trPr>
          <w:trHeight w:val="566"/>
        </w:trPr>
        <w:tc>
          <w:tcPr>
            <w:tcW w:w="844" w:type="dxa"/>
            <w:vAlign w:val="center"/>
          </w:tcPr>
          <w:p w14:paraId="5CD818CF" w14:textId="77777777" w:rsidR="005C266F" w:rsidRDefault="001071B6" w:rsidP="002C412B">
            <w:pPr>
              <w:jc w:val="center"/>
              <w:rPr>
                <w:b w:val="0"/>
              </w:rPr>
            </w:pPr>
            <w:r>
              <w:rPr>
                <w:rFonts w:hint="eastAsia"/>
                <w:b w:val="0"/>
              </w:rPr>
              <w:t>□</w:t>
            </w:r>
          </w:p>
        </w:tc>
        <w:tc>
          <w:tcPr>
            <w:tcW w:w="8198" w:type="dxa"/>
          </w:tcPr>
          <w:p w14:paraId="693CA5B9" w14:textId="77777777" w:rsidR="005C266F" w:rsidRDefault="005C266F" w:rsidP="005C266F">
            <w:pPr>
              <w:ind w:left="244" w:hangingChars="100" w:hanging="244"/>
              <w:rPr>
                <w:b w:val="0"/>
              </w:rPr>
            </w:pPr>
            <w:r>
              <w:rPr>
                <w:rFonts w:hint="eastAsia"/>
                <w:b w:val="0"/>
              </w:rPr>
              <w:t>・</w:t>
            </w:r>
            <w:r w:rsidR="001C0364">
              <w:rPr>
                <w:rFonts w:hint="eastAsia"/>
                <w:b w:val="0"/>
              </w:rPr>
              <w:t>支給</w:t>
            </w:r>
            <w:r>
              <w:rPr>
                <w:rFonts w:hint="eastAsia"/>
                <w:b w:val="0"/>
              </w:rPr>
              <w:t>要件に該当しない事実が判明した場合は、</w:t>
            </w:r>
            <w:r w:rsidR="001C0364">
              <w:rPr>
                <w:rFonts w:hint="eastAsia"/>
                <w:b w:val="0"/>
              </w:rPr>
              <w:t>支給</w:t>
            </w:r>
            <w:r>
              <w:rPr>
                <w:rFonts w:hint="eastAsia"/>
                <w:b w:val="0"/>
              </w:rPr>
              <w:t>決定の取消し及び</w:t>
            </w:r>
            <w:r w:rsidR="001C0364">
              <w:rPr>
                <w:rFonts w:hint="eastAsia"/>
                <w:b w:val="0"/>
              </w:rPr>
              <w:t>給付金</w:t>
            </w:r>
            <w:r>
              <w:rPr>
                <w:rFonts w:hint="eastAsia"/>
                <w:b w:val="0"/>
              </w:rPr>
              <w:t>の返還に応じます。</w:t>
            </w:r>
          </w:p>
        </w:tc>
      </w:tr>
    </w:tbl>
    <w:p w14:paraId="0248984D" w14:textId="3249C1A4" w:rsidR="002C412B" w:rsidRDefault="00362FFE" w:rsidP="001C0364">
      <w:pPr>
        <w:ind w:leftChars="100" w:left="245" w:firstLineChars="100" w:firstLine="244"/>
        <w:rPr>
          <w:b w:val="0"/>
        </w:rPr>
      </w:pPr>
      <w:r>
        <w:rPr>
          <w:rFonts w:asciiTheme="minorEastAsia" w:hAnsiTheme="minorEastAsia" w:cs="ＭＳ ゴシック" w:hint="eastAsia"/>
          <w:b w:val="0"/>
          <w:color w:val="000000" w:themeColor="text1"/>
          <w:kern w:val="0"/>
          <w:szCs w:val="24"/>
        </w:rPr>
        <w:t>令和</w:t>
      </w:r>
      <w:r w:rsidR="002B3AD4">
        <w:rPr>
          <w:rFonts w:asciiTheme="minorEastAsia" w:hAnsiTheme="minorEastAsia" w:cs="ＭＳ ゴシック" w:hint="eastAsia"/>
          <w:b w:val="0"/>
          <w:color w:val="000000" w:themeColor="text1"/>
          <w:kern w:val="0"/>
          <w:szCs w:val="24"/>
        </w:rPr>
        <w:t>７</w:t>
      </w:r>
      <w:r w:rsidR="00B65A4B">
        <w:rPr>
          <w:rFonts w:asciiTheme="minorEastAsia" w:hAnsiTheme="minorEastAsia" w:cs="ＭＳ ゴシック" w:hint="eastAsia"/>
          <w:b w:val="0"/>
          <w:color w:val="000000" w:themeColor="text1"/>
          <w:kern w:val="0"/>
          <w:szCs w:val="24"/>
        </w:rPr>
        <w:t>年度</w:t>
      </w:r>
      <w:r w:rsidR="001071B6" w:rsidRPr="001071B6">
        <w:rPr>
          <w:rFonts w:asciiTheme="minorEastAsia" w:hAnsiTheme="minorEastAsia" w:cs="ＭＳ ゴシック" w:hint="eastAsia"/>
          <w:b w:val="0"/>
          <w:color w:val="000000" w:themeColor="text1"/>
          <w:kern w:val="0"/>
          <w:szCs w:val="24"/>
        </w:rPr>
        <w:t>羽島市介護保険事業所等物価高騰対策</w:t>
      </w:r>
      <w:r w:rsidR="001C0364">
        <w:rPr>
          <w:rFonts w:asciiTheme="minorEastAsia" w:hAnsiTheme="minorEastAsia" w:cs="ＭＳ ゴシック" w:hint="eastAsia"/>
          <w:b w:val="0"/>
          <w:color w:val="000000" w:themeColor="text1"/>
          <w:kern w:val="0"/>
          <w:szCs w:val="24"/>
        </w:rPr>
        <w:t>給付</w:t>
      </w:r>
      <w:r w:rsidR="001071B6" w:rsidRPr="001071B6">
        <w:rPr>
          <w:rFonts w:asciiTheme="minorEastAsia" w:hAnsiTheme="minorEastAsia" w:cs="ＭＳ ゴシック" w:hint="eastAsia"/>
          <w:b w:val="0"/>
          <w:color w:val="000000" w:themeColor="text1"/>
          <w:kern w:val="0"/>
          <w:szCs w:val="24"/>
        </w:rPr>
        <w:t>金</w:t>
      </w:r>
      <w:r w:rsidR="001071B6">
        <w:rPr>
          <w:rFonts w:asciiTheme="minorEastAsia" w:hAnsiTheme="minorEastAsia" w:cs="ＭＳ ゴシック" w:hint="eastAsia"/>
          <w:b w:val="0"/>
          <w:color w:val="000000" w:themeColor="text1"/>
          <w:kern w:val="0"/>
          <w:szCs w:val="24"/>
        </w:rPr>
        <w:t>を</w:t>
      </w:r>
      <w:r w:rsidR="00760FCE">
        <w:rPr>
          <w:rFonts w:asciiTheme="minorEastAsia" w:hAnsiTheme="minorEastAsia" w:cs="ＭＳ ゴシック" w:hint="eastAsia"/>
          <w:b w:val="0"/>
          <w:color w:val="000000" w:themeColor="text1"/>
          <w:kern w:val="0"/>
          <w:szCs w:val="24"/>
        </w:rPr>
        <w:t>申請・</w:t>
      </w:r>
      <w:r w:rsidR="001071B6">
        <w:rPr>
          <w:rFonts w:asciiTheme="minorEastAsia" w:hAnsiTheme="minorEastAsia" w:cs="ＭＳ ゴシック" w:hint="eastAsia"/>
          <w:b w:val="0"/>
          <w:color w:val="000000" w:themeColor="text1"/>
          <w:kern w:val="0"/>
          <w:szCs w:val="24"/>
        </w:rPr>
        <w:t>請求するにあたり、</w:t>
      </w:r>
      <w:r w:rsidR="002C412B">
        <w:rPr>
          <w:rFonts w:hint="eastAsia"/>
          <w:b w:val="0"/>
        </w:rPr>
        <w:t>上記事項に誓約、同意いたします。</w:t>
      </w:r>
    </w:p>
    <w:p w14:paraId="3607668A" w14:textId="77777777" w:rsidR="002C412B" w:rsidRDefault="002C412B" w:rsidP="003C75D1">
      <w:pPr>
        <w:ind w:left="244" w:hangingChars="100" w:hanging="244"/>
        <w:rPr>
          <w:b w:val="0"/>
        </w:rPr>
      </w:pPr>
    </w:p>
    <w:p w14:paraId="54F58830" w14:textId="77777777" w:rsidR="002C412B" w:rsidRDefault="002C412B" w:rsidP="002C412B">
      <w:pPr>
        <w:ind w:left="244" w:hangingChars="100" w:hanging="244"/>
        <w:jc w:val="right"/>
        <w:rPr>
          <w:b w:val="0"/>
        </w:rPr>
      </w:pPr>
      <w:r>
        <w:rPr>
          <w:rFonts w:hint="eastAsia"/>
          <w:b w:val="0"/>
        </w:rPr>
        <w:t>年　　月　　日</w:t>
      </w:r>
    </w:p>
    <w:p w14:paraId="6A7671ED" w14:textId="77777777" w:rsidR="002C412B" w:rsidRDefault="002C412B" w:rsidP="003C75D1">
      <w:pPr>
        <w:ind w:left="244" w:hangingChars="100" w:hanging="244"/>
        <w:rPr>
          <w:b w:val="0"/>
        </w:rPr>
      </w:pPr>
      <w:r>
        <w:rPr>
          <w:rFonts w:hint="eastAsia"/>
          <w:b w:val="0"/>
        </w:rPr>
        <w:t>（あて先）羽島市長</w:t>
      </w:r>
    </w:p>
    <w:p w14:paraId="5CFD7ECB" w14:textId="77777777" w:rsidR="002C412B" w:rsidRDefault="002C412B" w:rsidP="002C412B">
      <w:pPr>
        <w:ind w:leftChars="100" w:left="245" w:firstLineChars="1100" w:firstLine="2686"/>
        <w:rPr>
          <w:b w:val="0"/>
        </w:rPr>
      </w:pPr>
      <w:r>
        <w:rPr>
          <w:rFonts w:hint="eastAsia"/>
          <w:b w:val="0"/>
        </w:rPr>
        <w:t>（申請者）事業者名</w:t>
      </w:r>
    </w:p>
    <w:p w14:paraId="03F60898" w14:textId="77777777" w:rsidR="002C412B" w:rsidRPr="000B7F69" w:rsidRDefault="002C412B" w:rsidP="003C75D1">
      <w:pPr>
        <w:ind w:left="244" w:hangingChars="100" w:hanging="244"/>
        <w:rPr>
          <w:b w:val="0"/>
        </w:rPr>
      </w:pPr>
      <w:r>
        <w:rPr>
          <w:rFonts w:hint="eastAsia"/>
          <w:b w:val="0"/>
        </w:rPr>
        <w:t xml:space="preserve">　　　　　　　　　　　　　　　　　代表者名</w:t>
      </w:r>
      <w:r w:rsidR="00906F05">
        <w:rPr>
          <w:rFonts w:hint="eastAsia"/>
          <w:b w:val="0"/>
        </w:rPr>
        <w:t xml:space="preserve">　　　　　　　　　　　　　　㊞</w:t>
      </w:r>
    </w:p>
    <w:sectPr w:rsidR="002C412B" w:rsidRPr="000B7F69" w:rsidSect="003C75D1">
      <w:pgSz w:w="11906" w:h="16838" w:code="9"/>
      <w:pgMar w:top="1701" w:right="1418" w:bottom="1134" w:left="1418" w:header="851" w:footer="992" w:gutter="0"/>
      <w:cols w:space="425"/>
      <w:docGrid w:type="linesAndChars" w:linePitch="424" w:charSpace="8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9AE2C" w14:textId="77777777" w:rsidR="004102ED" w:rsidRDefault="004102ED" w:rsidP="00773690">
      <w:r>
        <w:separator/>
      </w:r>
    </w:p>
  </w:endnote>
  <w:endnote w:type="continuationSeparator" w:id="0">
    <w:p w14:paraId="367E25D7" w14:textId="77777777" w:rsidR="004102ED" w:rsidRDefault="004102ED" w:rsidP="00773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F71ED" w14:textId="77777777" w:rsidR="004102ED" w:rsidRDefault="004102ED" w:rsidP="00773690">
      <w:r>
        <w:separator/>
      </w:r>
    </w:p>
  </w:footnote>
  <w:footnote w:type="continuationSeparator" w:id="0">
    <w:p w14:paraId="5D650290" w14:textId="77777777" w:rsidR="004102ED" w:rsidRDefault="004102ED" w:rsidP="007736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5"/>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379B"/>
    <w:rsid w:val="000A758C"/>
    <w:rsid w:val="000B7F69"/>
    <w:rsid w:val="000D25D2"/>
    <w:rsid w:val="001071B6"/>
    <w:rsid w:val="0016379B"/>
    <w:rsid w:val="001803A1"/>
    <w:rsid w:val="00187B3F"/>
    <w:rsid w:val="0019061C"/>
    <w:rsid w:val="001C0364"/>
    <w:rsid w:val="001F0B3F"/>
    <w:rsid w:val="002B3AD4"/>
    <w:rsid w:val="002C08F9"/>
    <w:rsid w:val="002C412B"/>
    <w:rsid w:val="002F1654"/>
    <w:rsid w:val="00322400"/>
    <w:rsid w:val="003415D2"/>
    <w:rsid w:val="00356EF6"/>
    <w:rsid w:val="00362FFE"/>
    <w:rsid w:val="003C0D9C"/>
    <w:rsid w:val="003C75D1"/>
    <w:rsid w:val="003F4F35"/>
    <w:rsid w:val="004102ED"/>
    <w:rsid w:val="00442D92"/>
    <w:rsid w:val="004A3467"/>
    <w:rsid w:val="004C4FB9"/>
    <w:rsid w:val="005C266F"/>
    <w:rsid w:val="00760FCE"/>
    <w:rsid w:val="00773690"/>
    <w:rsid w:val="007E1AB0"/>
    <w:rsid w:val="00866341"/>
    <w:rsid w:val="00885115"/>
    <w:rsid w:val="00906A85"/>
    <w:rsid w:val="00906F05"/>
    <w:rsid w:val="0096359F"/>
    <w:rsid w:val="009F098D"/>
    <w:rsid w:val="00A1060E"/>
    <w:rsid w:val="00A123DC"/>
    <w:rsid w:val="00B65A4B"/>
    <w:rsid w:val="00B86054"/>
    <w:rsid w:val="00C0412A"/>
    <w:rsid w:val="00C85AAA"/>
    <w:rsid w:val="00D9657B"/>
    <w:rsid w:val="00E23988"/>
    <w:rsid w:val="00F6686D"/>
    <w:rsid w:val="00F82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6D1A59"/>
  <w15:docId w15:val="{956A9BBD-7741-4032-AE60-57417F069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3DC"/>
    <w:pPr>
      <w:widowControl w:val="0"/>
      <w:jc w:val="both"/>
    </w:pPr>
    <w:rPr>
      <w:rFonts w:ascii="ＭＳ 明朝" w:eastAsia="ＭＳ 明朝"/>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3690"/>
    <w:pPr>
      <w:tabs>
        <w:tab w:val="center" w:pos="4252"/>
        <w:tab w:val="right" w:pos="8504"/>
      </w:tabs>
      <w:snapToGrid w:val="0"/>
    </w:pPr>
  </w:style>
  <w:style w:type="character" w:customStyle="1" w:styleId="a4">
    <w:name w:val="ヘッダー (文字)"/>
    <w:basedOn w:val="a0"/>
    <w:link w:val="a3"/>
    <w:uiPriority w:val="99"/>
    <w:rsid w:val="00773690"/>
    <w:rPr>
      <w:rFonts w:ascii="ＭＳ 明朝" w:eastAsia="ＭＳ 明朝"/>
      <w:b/>
      <w:sz w:val="24"/>
    </w:rPr>
  </w:style>
  <w:style w:type="paragraph" w:styleId="a5">
    <w:name w:val="footer"/>
    <w:basedOn w:val="a"/>
    <w:link w:val="a6"/>
    <w:uiPriority w:val="99"/>
    <w:unhideWhenUsed/>
    <w:rsid w:val="00773690"/>
    <w:pPr>
      <w:tabs>
        <w:tab w:val="center" w:pos="4252"/>
        <w:tab w:val="right" w:pos="8504"/>
      </w:tabs>
      <w:snapToGrid w:val="0"/>
    </w:pPr>
  </w:style>
  <w:style w:type="character" w:customStyle="1" w:styleId="a6">
    <w:name w:val="フッター (文字)"/>
    <w:basedOn w:val="a0"/>
    <w:link w:val="a5"/>
    <w:uiPriority w:val="99"/>
    <w:rsid w:val="00773690"/>
    <w:rPr>
      <w:rFonts w:ascii="ＭＳ 明朝" w:eastAsia="ＭＳ 明朝"/>
      <w:b/>
      <w:sz w:val="24"/>
    </w:rPr>
  </w:style>
  <w:style w:type="paragraph" w:styleId="a7">
    <w:name w:val="Note Heading"/>
    <w:basedOn w:val="a"/>
    <w:next w:val="a"/>
    <w:link w:val="a8"/>
    <w:uiPriority w:val="99"/>
    <w:unhideWhenUsed/>
    <w:rsid w:val="007E1AB0"/>
    <w:pPr>
      <w:jc w:val="center"/>
    </w:pPr>
    <w:rPr>
      <w:b w:val="0"/>
      <w:szCs w:val="24"/>
    </w:rPr>
  </w:style>
  <w:style w:type="character" w:customStyle="1" w:styleId="a8">
    <w:name w:val="記 (文字)"/>
    <w:basedOn w:val="a0"/>
    <w:link w:val="a7"/>
    <w:uiPriority w:val="99"/>
    <w:rsid w:val="007E1AB0"/>
    <w:rPr>
      <w:rFonts w:ascii="ＭＳ 明朝" w:eastAsia="ＭＳ 明朝"/>
      <w:sz w:val="24"/>
      <w:szCs w:val="24"/>
    </w:rPr>
  </w:style>
  <w:style w:type="paragraph" w:styleId="a9">
    <w:name w:val="Closing"/>
    <w:basedOn w:val="a"/>
    <w:link w:val="aa"/>
    <w:uiPriority w:val="99"/>
    <w:unhideWhenUsed/>
    <w:rsid w:val="007E1AB0"/>
    <w:pPr>
      <w:jc w:val="right"/>
    </w:pPr>
    <w:rPr>
      <w:b w:val="0"/>
      <w:szCs w:val="24"/>
    </w:rPr>
  </w:style>
  <w:style w:type="character" w:customStyle="1" w:styleId="aa">
    <w:name w:val="結語 (文字)"/>
    <w:basedOn w:val="a0"/>
    <w:link w:val="a9"/>
    <w:uiPriority w:val="99"/>
    <w:rsid w:val="007E1AB0"/>
    <w:rPr>
      <w:rFonts w:ascii="ＭＳ 明朝" w:eastAsia="ＭＳ 明朝"/>
      <w:sz w:val="24"/>
      <w:szCs w:val="24"/>
    </w:rPr>
  </w:style>
  <w:style w:type="table" w:styleId="ab">
    <w:name w:val="Table Grid"/>
    <w:basedOn w:val="a1"/>
    <w:uiPriority w:val="59"/>
    <w:rsid w:val="00B86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　公彦</dc:creator>
  <cp:lastModifiedBy>伊藤　公彦</cp:lastModifiedBy>
  <cp:revision>28</cp:revision>
  <cp:lastPrinted>2021-10-03T01:32:00Z</cp:lastPrinted>
  <dcterms:created xsi:type="dcterms:W3CDTF">2014-04-14T00:53:00Z</dcterms:created>
  <dcterms:modified xsi:type="dcterms:W3CDTF">2025-12-19T00:05:00Z</dcterms:modified>
</cp:coreProperties>
</file>