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79" w:rsidRDefault="00E8649D" w:rsidP="00F93D79">
      <w:pPr>
        <w:widowControl/>
        <w:jc w:val="left"/>
        <w:rPr>
          <w:rFonts w:ascii="ＭＳ ゴシック" w:eastAsia="ＭＳ ゴシック" w:hAnsi="ＭＳ ゴシック" w:cs="ＭＳ ゴシック"/>
          <w:color w:val="000000"/>
          <w:kern w:val="0"/>
          <w:szCs w:val="21"/>
        </w:rPr>
      </w:pPr>
      <w:r w:rsidRPr="00546201">
        <w:rPr>
          <w:rFonts w:ascii="ＭＳ ゴシック" w:eastAsia="ＭＳ ゴシック" w:hAnsi="ＭＳ ゴシック"/>
          <w:noProof/>
        </w:rPr>
        <mc:AlternateContent>
          <mc:Choice Requires="wps">
            <w:drawing>
              <wp:anchor distT="45720" distB="45720" distL="114300" distR="114300" simplePos="0" relativeHeight="251660288" behindDoc="0" locked="0" layoutInCell="1" allowOverlap="1" wp14:anchorId="0984E5B6" wp14:editId="4A6D3190">
                <wp:simplePos x="0" y="0"/>
                <wp:positionH relativeFrom="margin">
                  <wp:posOffset>-257175</wp:posOffset>
                </wp:positionH>
                <wp:positionV relativeFrom="paragraph">
                  <wp:posOffset>7154545</wp:posOffset>
                </wp:positionV>
                <wp:extent cx="5837555" cy="103378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1033780"/>
                        </a:xfrm>
                        <a:prstGeom prst="rect">
                          <a:avLst/>
                        </a:prstGeom>
                        <a:solidFill>
                          <a:srgbClr val="FFFFFF"/>
                        </a:solidFill>
                        <a:ln w="9525">
                          <a:noFill/>
                          <a:miter lim="800000"/>
                          <a:headEnd/>
                          <a:tailEnd/>
                        </a:ln>
                      </wps:spPr>
                      <wps:txbx>
                        <w:txbxContent>
                          <w:p w:rsidR="00C529D5" w:rsidRPr="00E8649D" w:rsidRDefault="00C529D5"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（注）</w:t>
                            </w:r>
                            <w:r w:rsidR="00E8649D" w:rsidRPr="00E8649D">
                              <w:rPr>
                                <w:rFonts w:ascii="ＭＳ ゴシック" w:eastAsia="ＭＳ ゴシック" w:hAnsi="ＭＳ ゴシック" w:cs="ＭＳ ゴシック"/>
                                <w:color w:val="000000"/>
                                <w:kern w:val="0"/>
                                <w:sz w:val="18"/>
                                <w:szCs w:val="21"/>
                                <w:u w:val="wave"/>
                              </w:rPr>
                              <w:t xml:space="preserve">        </w:t>
                            </w:r>
                            <w:r w:rsidR="00E8649D" w:rsidRPr="00E8649D">
                              <w:rPr>
                                <w:rFonts w:ascii="ＭＳ ゴシック" w:eastAsia="ＭＳ ゴシック" w:hAnsi="ＭＳ ゴシック" w:cs="ＭＳ ゴシック"/>
                                <w:color w:val="000000"/>
                                <w:kern w:val="0"/>
                                <w:sz w:val="18"/>
                                <w:szCs w:val="21"/>
                              </w:rPr>
                              <w:t xml:space="preserve"> </w:t>
                            </w:r>
                            <w:r w:rsidRPr="00E8649D">
                              <w:rPr>
                                <w:rFonts w:ascii="ＭＳ ゴシック" w:eastAsia="ＭＳ ゴシック" w:hAnsi="ＭＳ ゴシック" w:cs="ＭＳ ゴシック"/>
                                <w:color w:val="000000"/>
                                <w:kern w:val="0"/>
                                <w:sz w:val="18"/>
                                <w:szCs w:val="21"/>
                              </w:rPr>
                              <w:t>には、経済産業大臣が指定する事業活動の制限の内容に応じ、</w:t>
                            </w:r>
                            <w:r w:rsidRPr="00E8649D">
                              <w:rPr>
                                <w:rFonts w:ascii="ＭＳ ゴシック" w:eastAsia="ＭＳ ゴシック" w:hAnsi="ＭＳ ゴシック" w:cs="ＭＳ ゴシック" w:hint="eastAsia"/>
                                <w:color w:val="000000"/>
                                <w:kern w:val="0"/>
                                <w:sz w:val="18"/>
                                <w:szCs w:val="21"/>
                              </w:rPr>
                              <w:t>「店舗の閉鎖」等を入れる。</w:t>
                            </w:r>
                          </w:p>
                          <w:p w:rsidR="00E8649D" w:rsidRPr="00E8649D" w:rsidRDefault="00E8649D"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p>
                          <w:p w:rsidR="00F93D79" w:rsidRPr="00E8649D" w:rsidRDefault="00F93D79" w:rsidP="006D55BA">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（留意事項）</w:t>
                            </w:r>
                          </w:p>
                          <w:p w:rsidR="00F93D79" w:rsidRPr="00E8649D" w:rsidRDefault="00F93D79" w:rsidP="006D55BA">
                            <w:pPr>
                              <w:suppressAutoHyphens/>
                              <w:spacing w:line="240" w:lineRule="exact"/>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F93D79" w:rsidRPr="00E8649D" w:rsidRDefault="00F93D79" w:rsidP="006D55BA">
                            <w:pPr>
                              <w:spacing w:line="240" w:lineRule="exact"/>
                              <w:ind w:left="540" w:hangingChars="300" w:hanging="540"/>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4E5B6" id="_x0000_t202" coordsize="21600,21600" o:spt="202" path="m,l,21600r21600,l21600,xe">
                <v:stroke joinstyle="miter"/>
                <v:path gradientshapeok="t" o:connecttype="rect"/>
              </v:shapetype>
              <v:shape id="テキスト ボックス 2" o:spid="_x0000_s1026" type="#_x0000_t202" style="position:absolute;margin-left:-20.25pt;margin-top:563.35pt;width:459.65pt;height:8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" stroked="f">
                <v:textbox>
                  <w:txbxContent>
                    <w:p w:rsidR="00C529D5" w:rsidRPr="00E8649D" w:rsidRDefault="00C529D5" w:rsidP="006D55BA">
                      <w:pPr>
                        <w:suppressAutoHyphens/>
                        <w:spacing w:line="240" w:lineRule="exact"/>
                        <w:ind w:left="1230" w:hanging="1230"/>
                        <w:jc w:val="left"/>
                        <w:textAlignment w:val="baseline"/>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（注）</w:t>
                      </w:r>
                      <w:r w:rsidR="00E8649D" w:rsidRPr="00E8649D">
                        <w:rPr>
                          <w:rFonts w:ascii="ＭＳ ゴシック" w:eastAsia="ＭＳ ゴシック" w:hAnsi="ＭＳ ゴシック" w:cs="ＭＳ ゴシック"/>
                          <w:color w:val="000000"/>
                          <w:kern w:val="0"/>
                          <w:sz w:val="18"/>
                          <w:szCs w:val="21"/>
                          <w:u w:val="wave"/>
                        </w:rPr>
                        <w:t xml:space="preserve">        </w:t>
                      </w:r>
                      <w:r w:rsidR="00E8649D" w:rsidRPr="00E8649D">
                        <w:rPr>
                          <w:rFonts w:ascii="ＭＳ ゴシック" w:eastAsia="ＭＳ ゴシック" w:hAnsi="ＭＳ ゴシック" w:cs="ＭＳ ゴシック"/>
                          <w:color w:val="000000"/>
                          <w:kern w:val="0"/>
                          <w:sz w:val="18"/>
                          <w:szCs w:val="21"/>
                        </w:rPr>
                        <w:t xml:space="preserve"> </w:t>
                      </w:r>
                      <w:r w:rsidRPr="00E8649D">
                        <w:rPr>
                          <w:rFonts w:ascii="ＭＳ ゴシック" w:eastAsia="ＭＳ ゴシック" w:hAnsi="ＭＳ ゴシック" w:cs="ＭＳ ゴシック"/>
                          <w:color w:val="000000"/>
                          <w:kern w:val="0"/>
                          <w:sz w:val="18"/>
                          <w:szCs w:val="21"/>
                        </w:rPr>
                        <w:t>には、経済産業大臣が指定する事業活動の制限の内容に応じ、</w:t>
                      </w:r>
                      <w:r w:rsidRPr="00E8649D">
                        <w:rPr>
                          <w:rFonts w:ascii="ＭＳ ゴシック" w:eastAsia="ＭＳ ゴシック" w:hAnsi="ＭＳ ゴシック" w:cs="ＭＳ ゴシック" w:hint="eastAsia"/>
                          <w:color w:val="000000"/>
                          <w:kern w:val="0"/>
                          <w:sz w:val="18"/>
                          <w:szCs w:val="21"/>
                        </w:rPr>
                        <w:t>「店舗の閉鎖」等を入れる。</w:t>
                      </w:r>
                    </w:p>
                    <w:p w:rsidR="00E8649D" w:rsidRPr="00E8649D" w:rsidRDefault="00E8649D" w:rsidP="006D55BA">
                      <w:pPr>
                        <w:suppressAutoHyphens/>
                        <w:spacing w:line="240" w:lineRule="exact"/>
                        <w:ind w:left="1230" w:hanging="1230"/>
                        <w:jc w:val="left"/>
                        <w:textAlignment w:val="baseline"/>
                        <w:rPr>
                          <w:rFonts w:ascii="ＭＳ ゴシック" w:eastAsia="ＭＳ ゴシック" w:hAnsi="ＭＳ ゴシック" w:cs="ＭＳ ゴシック" w:hint="eastAsia"/>
                          <w:color w:val="000000"/>
                          <w:kern w:val="0"/>
                          <w:sz w:val="18"/>
                          <w:szCs w:val="21"/>
                        </w:rPr>
                      </w:pPr>
                    </w:p>
                    <w:p w:rsidR="00F93D79" w:rsidRPr="00E8649D" w:rsidRDefault="00F93D79" w:rsidP="006D55BA">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（留意事項）</w:t>
                      </w:r>
                    </w:p>
                    <w:p w:rsidR="00F93D79" w:rsidRPr="00E8649D" w:rsidRDefault="00F93D79" w:rsidP="006D55BA">
                      <w:pPr>
                        <w:suppressAutoHyphens/>
                        <w:spacing w:line="240" w:lineRule="exact"/>
                        <w:jc w:val="left"/>
                        <w:textAlignment w:val="baseline"/>
                        <w:rPr>
                          <w:rFonts w:ascii="ＭＳ ゴシック" w:eastAsia="ＭＳ ゴシック" w:hAnsi="Times New Roman" w:cs="Times New Roman"/>
                          <w:color w:val="000000"/>
                          <w:spacing w:val="16"/>
                          <w:kern w:val="0"/>
                          <w:sz w:val="18"/>
                          <w:szCs w:val="21"/>
                        </w:rPr>
                      </w:pPr>
                      <w:r w:rsidRPr="00E8649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F93D79" w:rsidRPr="00E8649D" w:rsidRDefault="00F93D79" w:rsidP="006D55BA">
                      <w:pPr>
                        <w:spacing w:line="240" w:lineRule="exact"/>
                        <w:ind w:left="540" w:hangingChars="300" w:hanging="540"/>
                        <w:rPr>
                          <w:rFonts w:ascii="ＭＳ ゴシック" w:eastAsia="ＭＳ ゴシック" w:hAnsi="ＭＳ ゴシック" w:cs="ＭＳ ゴシック"/>
                          <w:color w:val="000000"/>
                          <w:kern w:val="0"/>
                          <w:sz w:val="18"/>
                          <w:szCs w:val="21"/>
                        </w:rPr>
                      </w:pPr>
                      <w:r w:rsidRPr="00E8649D">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w10:wrap type="square" anchorx="margin"/>
              </v:shape>
            </w:pict>
          </mc:Fallback>
        </mc:AlternateContent>
      </w:r>
      <w:r w:rsidRPr="001F7CA7">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5A1345DB" wp14:editId="306BCA56">
                <wp:simplePos x="0" y="0"/>
                <wp:positionH relativeFrom="margin">
                  <wp:posOffset>-88265</wp:posOffset>
                </wp:positionH>
                <wp:positionV relativeFrom="paragraph">
                  <wp:posOffset>8231310</wp:posOffset>
                </wp:positionV>
                <wp:extent cx="5610225" cy="116713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167130"/>
                        </a:xfrm>
                        <a:prstGeom prst="rect">
                          <a:avLst/>
                        </a:prstGeom>
                        <a:solidFill>
                          <a:srgbClr val="FFFFFF"/>
                        </a:solidFill>
                        <a:ln w="9525">
                          <a:noFill/>
                          <a:miter lim="800000"/>
                          <a:headEnd/>
                          <a:tailEnd/>
                        </a:ln>
                      </wps:spPr>
                      <wps:txbx>
                        <w:txbxContent>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羽島市商</w:t>
                            </w:r>
                            <w:r w:rsidRPr="001F7CA7">
                              <w:rPr>
                                <w:rFonts w:ascii="ＭＳ ゴシック" w:eastAsia="ＭＳ ゴシック" w:hAnsi="ＭＳ ゴシック"/>
                              </w:rPr>
                              <w:t>第　　　号</w:t>
                            </w:r>
                          </w:p>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 xml:space="preserve">令和　</w:t>
                            </w:r>
                            <w:r>
                              <w:rPr>
                                <w:rFonts w:ascii="ＭＳ ゴシック" w:eastAsia="ＭＳ ゴシック" w:hAnsi="ＭＳ ゴシック"/>
                              </w:rPr>
                              <w:t xml:space="preserve">　年　　</w:t>
                            </w:r>
                            <w:r w:rsidRPr="001F7CA7">
                              <w:rPr>
                                <w:rFonts w:ascii="ＭＳ ゴシック" w:eastAsia="ＭＳ ゴシック" w:hAnsi="ＭＳ ゴシック" w:hint="eastAsia"/>
                              </w:rPr>
                              <w:t>月</w:t>
                            </w:r>
                            <w:r w:rsidRPr="001F7CA7">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日</w:t>
                            </w:r>
                          </w:p>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申請</w:t>
                            </w:r>
                            <w:r w:rsidRPr="001F7CA7">
                              <w:rPr>
                                <w:rFonts w:ascii="ＭＳ ゴシック" w:eastAsia="ＭＳ ゴシック" w:hAnsi="ＭＳ ゴシック"/>
                              </w:rPr>
                              <w:t>の</w:t>
                            </w:r>
                            <w:r w:rsidRPr="001F7CA7">
                              <w:rPr>
                                <w:rFonts w:ascii="ＭＳ ゴシック" w:eastAsia="ＭＳ ゴシック" w:hAnsi="ＭＳ ゴシック" w:hint="eastAsia"/>
                              </w:rPr>
                              <w:t>とおり</w:t>
                            </w:r>
                            <w:r w:rsidRPr="001F7CA7">
                              <w:rPr>
                                <w:rFonts w:ascii="ＭＳ ゴシック" w:eastAsia="ＭＳ ゴシック" w:hAnsi="ＭＳ ゴシック"/>
                              </w:rPr>
                              <w:t>、</w:t>
                            </w:r>
                            <w:r w:rsidRPr="001F7CA7">
                              <w:rPr>
                                <w:rFonts w:ascii="ＭＳ ゴシック" w:eastAsia="ＭＳ ゴシック" w:hAnsi="ＭＳ ゴシック" w:hint="eastAsia"/>
                              </w:rPr>
                              <w:t>相違ない</w:t>
                            </w:r>
                            <w:r w:rsidRPr="001F7CA7">
                              <w:rPr>
                                <w:rFonts w:ascii="ＭＳ ゴシック" w:eastAsia="ＭＳ ゴシック" w:hAnsi="ＭＳ ゴシック"/>
                              </w:rPr>
                              <w:t>ことを認定します。</w:t>
                            </w:r>
                          </w:p>
                          <w:p w:rsidR="00F93D79"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（注</w:t>
                            </w:r>
                            <w:r w:rsidRPr="001F7CA7">
                              <w:rPr>
                                <w:rFonts w:ascii="ＭＳ ゴシック" w:eastAsia="ＭＳ ゴシック" w:hAnsi="ＭＳ ゴシック"/>
                              </w:rPr>
                              <w:t>）本認定書の</w:t>
                            </w:r>
                            <w:r w:rsidRPr="001F7CA7">
                              <w:rPr>
                                <w:rFonts w:ascii="ＭＳ ゴシック" w:eastAsia="ＭＳ ゴシック" w:hAnsi="ＭＳ ゴシック" w:hint="eastAsia"/>
                              </w:rPr>
                              <w:t>有効期間：</w:t>
                            </w:r>
                            <w:r>
                              <w:rPr>
                                <w:rFonts w:ascii="ＭＳ ゴシック" w:eastAsia="ＭＳ ゴシック" w:hAnsi="ＭＳ ゴシック"/>
                              </w:rPr>
                              <w:t xml:space="preserve">令和　　年　　月　　日から令和　　</w:t>
                            </w:r>
                            <w:r w:rsidRPr="001F7CA7">
                              <w:rPr>
                                <w:rFonts w:ascii="ＭＳ ゴシック" w:eastAsia="ＭＳ ゴシック" w:hAnsi="ＭＳ ゴシック"/>
                              </w:rPr>
                              <w:t>年　　月　　日まで</w:t>
                            </w:r>
                          </w:p>
                          <w:p w:rsidR="00F93D79" w:rsidRPr="001F7CA7" w:rsidRDefault="00F93D79" w:rsidP="006D55BA">
                            <w:pPr>
                              <w:spacing w:line="280" w:lineRule="exact"/>
                              <w:rPr>
                                <w:rFonts w:ascii="ＭＳ ゴシック" w:eastAsia="ＭＳ ゴシック" w:hAnsi="ＭＳ ゴシック"/>
                              </w:rPr>
                            </w:pPr>
                          </w:p>
                          <w:p w:rsidR="00F93D79" w:rsidRPr="00F64090" w:rsidRDefault="00F93D79" w:rsidP="00C1491D">
                            <w:pPr>
                              <w:spacing w:line="280" w:lineRule="exact"/>
                              <w:ind w:right="1050"/>
                              <w:jc w:val="right"/>
                              <w:rPr>
                                <w:rFonts w:ascii="ＭＳ ゴシック" w:eastAsia="ＭＳ ゴシック" w:hAnsi="ＭＳ ゴシック"/>
                              </w:rPr>
                            </w:pPr>
                            <w:bookmarkStart w:id="0" w:name="_GoBack"/>
                            <w:bookmarkEnd w:id="0"/>
                            <w:r w:rsidRPr="001F7CA7">
                              <w:rPr>
                                <w:rFonts w:ascii="ＭＳ ゴシック" w:eastAsia="ＭＳ ゴシック" w:hAnsi="ＭＳ ゴシック" w:hint="eastAsia"/>
                              </w:rPr>
                              <w:t>認定</w:t>
                            </w:r>
                            <w:r w:rsidRPr="001F7CA7">
                              <w:rPr>
                                <w:rFonts w:ascii="ＭＳ ゴシック" w:eastAsia="ＭＳ ゴシック" w:hAnsi="ＭＳ ゴシック"/>
                              </w:rPr>
                              <w:t>者名　羽島市長</w:t>
                            </w:r>
                            <w:r>
                              <w:rPr>
                                <w:rFonts w:ascii="ＭＳ ゴシック" w:eastAsia="ＭＳ ゴシック" w:hAnsi="ＭＳ ゴシック" w:hint="eastAsia"/>
                              </w:rPr>
                              <w:t xml:space="preserve">　松井</w:t>
                            </w:r>
                            <w:r>
                              <w:rPr>
                                <w:rFonts w:ascii="ＭＳ ゴシック" w:eastAsia="ＭＳ ゴシック" w:hAnsi="ＭＳ ゴシック"/>
                              </w:rPr>
                              <w:t xml:space="preserve">　聡</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345DB" id="_x0000_t202" coordsize="21600,21600" o:spt="202" path="m,l,21600r21600,l21600,xe">
                <v:stroke joinstyle="miter"/>
                <v:path gradientshapeok="t" o:connecttype="rect"/>
              </v:shapetype>
              <v:shape id="_x0000_s1027" type="#_x0000_t202" style="position:absolute;margin-left:-6.95pt;margin-top:648.15pt;width:441.75pt;height:9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" stroked="f">
                <v:textbox>
                  <w:txbxContent>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羽島市商</w:t>
                      </w:r>
                      <w:r w:rsidRPr="001F7CA7">
                        <w:rPr>
                          <w:rFonts w:ascii="ＭＳ ゴシック" w:eastAsia="ＭＳ ゴシック" w:hAnsi="ＭＳ ゴシック"/>
                        </w:rPr>
                        <w:t>第　　　号</w:t>
                      </w:r>
                    </w:p>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 xml:space="preserve">令和　</w:t>
                      </w:r>
                      <w:r>
                        <w:rPr>
                          <w:rFonts w:ascii="ＭＳ ゴシック" w:eastAsia="ＭＳ ゴシック" w:hAnsi="ＭＳ ゴシック"/>
                        </w:rPr>
                        <w:t xml:space="preserve">　年　　</w:t>
                      </w:r>
                      <w:r w:rsidRPr="001F7CA7">
                        <w:rPr>
                          <w:rFonts w:ascii="ＭＳ ゴシック" w:eastAsia="ＭＳ ゴシック" w:hAnsi="ＭＳ ゴシック" w:hint="eastAsia"/>
                        </w:rPr>
                        <w:t>月</w:t>
                      </w:r>
                      <w:r w:rsidRPr="001F7CA7">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日</w:t>
                      </w:r>
                    </w:p>
                    <w:p w:rsidR="00F93D79" w:rsidRPr="001F7CA7"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申請</w:t>
                      </w:r>
                      <w:r w:rsidRPr="001F7CA7">
                        <w:rPr>
                          <w:rFonts w:ascii="ＭＳ ゴシック" w:eastAsia="ＭＳ ゴシック" w:hAnsi="ＭＳ ゴシック"/>
                        </w:rPr>
                        <w:t>の</w:t>
                      </w:r>
                      <w:r w:rsidRPr="001F7CA7">
                        <w:rPr>
                          <w:rFonts w:ascii="ＭＳ ゴシック" w:eastAsia="ＭＳ ゴシック" w:hAnsi="ＭＳ ゴシック" w:hint="eastAsia"/>
                        </w:rPr>
                        <w:t>とおり</w:t>
                      </w:r>
                      <w:r w:rsidRPr="001F7CA7">
                        <w:rPr>
                          <w:rFonts w:ascii="ＭＳ ゴシック" w:eastAsia="ＭＳ ゴシック" w:hAnsi="ＭＳ ゴシック"/>
                        </w:rPr>
                        <w:t>、</w:t>
                      </w:r>
                      <w:r w:rsidRPr="001F7CA7">
                        <w:rPr>
                          <w:rFonts w:ascii="ＭＳ ゴシック" w:eastAsia="ＭＳ ゴシック" w:hAnsi="ＭＳ ゴシック" w:hint="eastAsia"/>
                        </w:rPr>
                        <w:t>相違ない</w:t>
                      </w:r>
                      <w:r w:rsidRPr="001F7CA7">
                        <w:rPr>
                          <w:rFonts w:ascii="ＭＳ ゴシック" w:eastAsia="ＭＳ ゴシック" w:hAnsi="ＭＳ ゴシック"/>
                        </w:rPr>
                        <w:t>ことを認定します。</w:t>
                      </w:r>
                    </w:p>
                    <w:p w:rsidR="00F93D79" w:rsidRDefault="00F93D79" w:rsidP="006D55BA">
                      <w:pPr>
                        <w:spacing w:line="280" w:lineRule="exact"/>
                        <w:rPr>
                          <w:rFonts w:ascii="ＭＳ ゴシック" w:eastAsia="ＭＳ ゴシック" w:hAnsi="ＭＳ ゴシック"/>
                        </w:rPr>
                      </w:pPr>
                      <w:r w:rsidRPr="001F7CA7">
                        <w:rPr>
                          <w:rFonts w:ascii="ＭＳ ゴシック" w:eastAsia="ＭＳ ゴシック" w:hAnsi="ＭＳ ゴシック" w:hint="eastAsia"/>
                        </w:rPr>
                        <w:t>（注</w:t>
                      </w:r>
                      <w:r w:rsidRPr="001F7CA7">
                        <w:rPr>
                          <w:rFonts w:ascii="ＭＳ ゴシック" w:eastAsia="ＭＳ ゴシック" w:hAnsi="ＭＳ ゴシック"/>
                        </w:rPr>
                        <w:t>）本認定書の</w:t>
                      </w:r>
                      <w:r w:rsidRPr="001F7CA7">
                        <w:rPr>
                          <w:rFonts w:ascii="ＭＳ ゴシック" w:eastAsia="ＭＳ ゴシック" w:hAnsi="ＭＳ ゴシック" w:hint="eastAsia"/>
                        </w:rPr>
                        <w:t>有効期間：</w:t>
                      </w:r>
                      <w:r>
                        <w:rPr>
                          <w:rFonts w:ascii="ＭＳ ゴシック" w:eastAsia="ＭＳ ゴシック" w:hAnsi="ＭＳ ゴシック"/>
                        </w:rPr>
                        <w:t xml:space="preserve">令和　　年　　月　　日から令和　　</w:t>
                      </w:r>
                      <w:r w:rsidRPr="001F7CA7">
                        <w:rPr>
                          <w:rFonts w:ascii="ＭＳ ゴシック" w:eastAsia="ＭＳ ゴシック" w:hAnsi="ＭＳ ゴシック"/>
                        </w:rPr>
                        <w:t>年　　月　　日まで</w:t>
                      </w:r>
                    </w:p>
                    <w:p w:rsidR="00F93D79" w:rsidRPr="001F7CA7" w:rsidRDefault="00F93D79" w:rsidP="006D55BA">
                      <w:pPr>
                        <w:spacing w:line="280" w:lineRule="exact"/>
                        <w:rPr>
                          <w:rFonts w:ascii="ＭＳ ゴシック" w:eastAsia="ＭＳ ゴシック" w:hAnsi="ＭＳ ゴシック"/>
                        </w:rPr>
                      </w:pPr>
                    </w:p>
                    <w:p w:rsidR="00F93D79" w:rsidRPr="00F64090" w:rsidRDefault="00F93D79" w:rsidP="00C1491D">
                      <w:pPr>
                        <w:spacing w:line="280" w:lineRule="exact"/>
                        <w:ind w:right="1050"/>
                        <w:jc w:val="right"/>
                        <w:rPr>
                          <w:rFonts w:ascii="ＭＳ ゴシック" w:eastAsia="ＭＳ ゴシック" w:hAnsi="ＭＳ ゴシック"/>
                        </w:rPr>
                      </w:pPr>
                      <w:bookmarkStart w:id="1" w:name="_GoBack"/>
                      <w:bookmarkEnd w:id="1"/>
                      <w:r w:rsidRPr="001F7CA7">
                        <w:rPr>
                          <w:rFonts w:ascii="ＭＳ ゴシック" w:eastAsia="ＭＳ ゴシック" w:hAnsi="ＭＳ ゴシック" w:hint="eastAsia"/>
                        </w:rPr>
                        <w:t>認定</w:t>
                      </w:r>
                      <w:r w:rsidRPr="001F7CA7">
                        <w:rPr>
                          <w:rFonts w:ascii="ＭＳ ゴシック" w:eastAsia="ＭＳ ゴシック" w:hAnsi="ＭＳ ゴシック"/>
                        </w:rPr>
                        <w:t>者名　羽島市長</w:t>
                      </w:r>
                      <w:r>
                        <w:rPr>
                          <w:rFonts w:ascii="ＭＳ ゴシック" w:eastAsia="ＭＳ ゴシック" w:hAnsi="ＭＳ ゴシック" w:hint="eastAsia"/>
                        </w:rPr>
                        <w:t xml:space="preserve">　松井</w:t>
                      </w:r>
                      <w:r>
                        <w:rPr>
                          <w:rFonts w:ascii="ＭＳ ゴシック" w:eastAsia="ＭＳ ゴシック" w:hAnsi="ＭＳ ゴシック"/>
                        </w:rPr>
                        <w:t xml:space="preserve">　聡</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txbxContent>
                </v:textbox>
                <w10:wrap type="square" anchorx="margin"/>
              </v:shape>
            </w:pict>
          </mc:Fallback>
        </mc:AlternateContent>
      </w:r>
      <w:r w:rsidR="00C529D5" w:rsidRPr="00C529D5">
        <w:rPr>
          <w:rFonts w:ascii="ＭＳ ゴシック" w:eastAsia="ＭＳ ゴシック" w:hAnsi="ＭＳ ゴシック" w:hint="eastAsia"/>
          <w:noProof/>
        </w:rPr>
        <w:t>様式第２－①－</w:t>
      </w:r>
      <w:r w:rsidR="00363ADB">
        <w:rPr>
          <w:rFonts w:ascii="ＭＳ ゴシック" w:eastAsia="ＭＳ ゴシック" w:hAnsi="ＭＳ ゴシック" w:hint="eastAsia"/>
          <w:noProof/>
        </w:rPr>
        <w:t>ロ</w:t>
      </w:r>
    </w:p>
    <w:tbl>
      <w:tblPr>
        <w:tblpPr w:leftFromText="142" w:rightFromText="142" w:vertAnchor="page" w:horzAnchor="margin" w:tblpX="-147" w:tblpY="124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6D55BA" w:rsidRPr="00C35FF6" w:rsidTr="00E8649D">
        <w:tc>
          <w:tcPr>
            <w:tcW w:w="8784" w:type="dxa"/>
            <w:tcBorders>
              <w:top w:val="single" w:sz="4" w:space="0" w:color="000000"/>
              <w:left w:val="single" w:sz="4" w:space="0" w:color="000000"/>
              <w:bottom w:val="single" w:sz="4" w:space="0" w:color="000000"/>
              <w:right w:val="single" w:sz="4" w:space="0" w:color="000000"/>
            </w:tcBorders>
          </w:tcPr>
          <w:p w:rsidR="006D55BA"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p>
          <w:p w:rsidR="006D55BA"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r w:rsidR="00D523F2">
              <w:rPr>
                <w:rFonts w:ascii="ＭＳ ゴシック" w:eastAsia="ＭＳ ゴシック" w:hAnsi="ＭＳ ゴシック" w:cs="ＭＳ ゴシック" w:hint="eastAsia"/>
                <w:color w:val="000000"/>
                <w:kern w:val="0"/>
                <w:szCs w:val="21"/>
              </w:rPr>
              <w:t>イの規定による認定申請書（①－ロ</w:t>
            </w:r>
            <w:r w:rsidRPr="00C35FF6">
              <w:rPr>
                <w:rFonts w:ascii="ＭＳ ゴシック" w:eastAsia="ＭＳ ゴシック" w:hAnsi="ＭＳ ゴシック" w:cs="ＭＳ ゴシック" w:hint="eastAsia"/>
                <w:color w:val="000000"/>
                <w:kern w:val="0"/>
                <w:szCs w:val="21"/>
              </w:rPr>
              <w:t>）</w:t>
            </w:r>
          </w:p>
          <w:p w:rsidR="006D55BA" w:rsidRPr="00C35FF6" w:rsidRDefault="006D55BA" w:rsidP="00E8649D">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p>
          <w:p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561F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羽島市長　様</w:t>
            </w:r>
          </w:p>
          <w:p w:rsidR="006D55BA" w:rsidRPr="00C35FF6"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D55BA" w:rsidRPr="00F64090"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住　所　　　　　　　　　　　　</w:t>
            </w: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p>
          <w:p w:rsid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r w:rsidRPr="00F64090">
              <w:rPr>
                <w:rFonts w:ascii="ＭＳ ゴシック" w:eastAsia="ＭＳ ゴシック" w:hAnsi="ＭＳ ゴシック" w:cs="ＭＳ ゴシック"/>
                <w:color w:val="000000"/>
                <w:kern w:val="0"/>
                <w:szCs w:val="21"/>
              </w:rPr>
              <w:t xml:space="preserve">         </w:t>
            </w:r>
            <w:r w:rsidRPr="00F640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氏　名</w:t>
            </w:r>
          </w:p>
          <w:p w:rsidR="006D55BA" w:rsidRDefault="006D55BA" w:rsidP="00E8649D">
            <w:pPr>
              <w:suppressAutoHyphens/>
              <w:kinsoku w:val="0"/>
              <w:wordWrap w:val="0"/>
              <w:overflowPunct w:val="0"/>
              <w:autoSpaceDE w:val="0"/>
              <w:autoSpaceDN w:val="0"/>
              <w:adjustRightInd w:val="0"/>
              <w:spacing w:line="240" w:lineRule="exact"/>
              <w:ind w:right="840" w:firstLineChars="800" w:firstLine="168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（名称及び代表者の氏名）　　　　　　　　　　　　　　　</w:t>
            </w:r>
            <w:r w:rsidRPr="00F64090">
              <w:rPr>
                <w:rFonts w:ascii="ＭＳ ゴシック" w:eastAsia="ＭＳ ゴシック" w:hAnsi="ＭＳ ゴシック" w:cs="ＭＳ ゴシック"/>
                <w:color w:val="000000"/>
                <w:kern w:val="0"/>
                <w:szCs w:val="21"/>
              </w:rPr>
              <w:t xml:space="preserve"> </w:t>
            </w:r>
          </w:p>
          <w:p w:rsidR="006D55BA" w:rsidRPr="00F64090" w:rsidRDefault="006D55BA" w:rsidP="00E8649D">
            <w:pPr>
              <w:suppressAutoHyphens/>
              <w:kinsoku w:val="0"/>
              <w:wordWrap w:val="0"/>
              <w:overflowPunct w:val="0"/>
              <w:autoSpaceDE w:val="0"/>
              <w:autoSpaceDN w:val="0"/>
              <w:adjustRightInd w:val="0"/>
              <w:spacing w:line="240" w:lineRule="exact"/>
              <w:ind w:right="840" w:firstLineChars="1500" w:firstLine="315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電話番号</w:t>
            </w:r>
          </w:p>
          <w:p w:rsidR="006D55BA" w:rsidRPr="00C35FF6"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D55BA" w:rsidRPr="006D55BA" w:rsidRDefault="006D55BA" w:rsidP="00F360F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私は、</w:t>
            </w:r>
            <w:r w:rsidRPr="006D55BA">
              <w:rPr>
                <w:rFonts w:ascii="ＭＳ ゴシック" w:eastAsia="ＭＳ ゴシック" w:hAnsi="ＭＳ ゴシック" w:cs="ＭＳ ゴシック" w:hint="eastAsia"/>
                <w:color w:val="000000"/>
                <w:kern w:val="0"/>
                <w:szCs w:val="21"/>
                <w:u w:val="single"/>
              </w:rPr>
              <w:t xml:space="preserve">　　　</w:t>
            </w:r>
            <w:r w:rsidR="00E8649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rPr>
              <w:t>が、</w:t>
            </w:r>
            <w:r>
              <w:rPr>
                <w:rFonts w:ascii="ＭＳ ゴシック" w:eastAsia="ＭＳ ゴシック" w:hAnsi="ＭＳ ゴシック" w:cs="ＭＳ ゴシック" w:hint="eastAsia"/>
                <w:color w:val="000000"/>
                <w:kern w:val="0"/>
                <w:szCs w:val="21"/>
              </w:rPr>
              <w:t>令和</w:t>
            </w:r>
            <w:r w:rsidRPr="006D55B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hint="eastAsia"/>
                <w:color w:val="000000"/>
                <w:kern w:val="0"/>
                <w:szCs w:val="21"/>
              </w:rPr>
              <w:t xml:space="preserve">　日から</w:t>
            </w:r>
            <w:r w:rsidRPr="006D55BA">
              <w:rPr>
                <w:rFonts w:ascii="ＭＳ ゴシック" w:eastAsia="ＭＳ ゴシック" w:hAnsi="ＭＳ ゴシック" w:cs="ＭＳ ゴシック" w:hint="eastAsia"/>
                <w:color w:val="000000"/>
                <w:kern w:val="0"/>
                <w:sz w:val="16"/>
                <w:szCs w:val="21"/>
              </w:rPr>
              <w:t>（注）</w:t>
            </w:r>
            <w:r w:rsidRPr="006D55BA">
              <w:rPr>
                <w:rFonts w:ascii="ＭＳ ゴシック" w:eastAsia="ＭＳ ゴシック" w:hAnsi="ＭＳ ゴシック" w:cs="ＭＳ ゴシック" w:hint="eastAsia"/>
                <w:color w:val="000000"/>
                <w:kern w:val="0"/>
                <w:szCs w:val="21"/>
                <w:u w:val="wave"/>
              </w:rPr>
              <w:t xml:space="preserve">　 </w:t>
            </w:r>
            <w:r w:rsidRPr="006D55BA">
              <w:rPr>
                <w:rFonts w:ascii="ＭＳ ゴシック" w:eastAsia="ＭＳ ゴシック" w:hAnsi="ＭＳ ゴシック" w:cs="ＭＳ ゴシック"/>
                <w:color w:val="000000"/>
                <w:kern w:val="0"/>
                <w:szCs w:val="21"/>
                <w:u w:val="wave"/>
              </w:rPr>
              <w:t xml:space="preserve">   </w:t>
            </w:r>
            <w:r>
              <w:rPr>
                <w:rFonts w:ascii="ＭＳ ゴシック" w:eastAsia="ＭＳ ゴシック" w:hAnsi="ＭＳ ゴシック" w:cs="ＭＳ ゴシック"/>
                <w:color w:val="000000"/>
                <w:kern w:val="0"/>
                <w:szCs w:val="21"/>
                <w:u w:val="wave"/>
              </w:rPr>
              <w:t xml:space="preserve">  </w:t>
            </w:r>
            <w:r w:rsidR="00E8649D">
              <w:rPr>
                <w:rFonts w:ascii="ＭＳ ゴシック" w:eastAsia="ＭＳ ゴシック" w:hAnsi="ＭＳ ゴシック" w:cs="ＭＳ ゴシック"/>
                <w:color w:val="000000"/>
                <w:kern w:val="0"/>
                <w:szCs w:val="21"/>
                <w:u w:val="wave"/>
              </w:rPr>
              <w:t xml:space="preserve">  </w:t>
            </w:r>
            <w:r w:rsidRPr="006D55BA">
              <w:rPr>
                <w:rFonts w:ascii="ＭＳ ゴシック" w:eastAsia="ＭＳ ゴシック" w:hAnsi="ＭＳ ゴシック" w:cs="ＭＳ ゴシック"/>
                <w:color w:val="000000"/>
                <w:kern w:val="0"/>
                <w:szCs w:val="21"/>
                <w:u w:val="wave"/>
              </w:rPr>
              <w:t xml:space="preserve">    </w:t>
            </w:r>
            <w:r w:rsidRPr="006D55BA">
              <w:rPr>
                <w:rFonts w:ascii="ＭＳ ゴシック" w:eastAsia="ＭＳ ゴシック" w:hAnsi="ＭＳ ゴシック" w:cs="ＭＳ ゴシック" w:hint="eastAsia"/>
                <w:color w:val="000000"/>
                <w:kern w:val="0"/>
                <w:szCs w:val="21"/>
              </w:rPr>
              <w:t>を行</w:t>
            </w:r>
            <w:r>
              <w:rPr>
                <w:rFonts w:ascii="ＭＳ ゴシック" w:eastAsia="ＭＳ ゴシック" w:hAnsi="ＭＳ ゴシック" w:cs="ＭＳ ゴシック" w:hint="eastAsia"/>
                <w:color w:val="000000"/>
                <w:kern w:val="0"/>
                <w:szCs w:val="21"/>
              </w:rPr>
              <w:t>っ</w:t>
            </w:r>
            <w:r w:rsidRPr="006D55BA">
              <w:rPr>
                <w:rFonts w:ascii="ＭＳ ゴシック" w:eastAsia="ＭＳ ゴシック" w:hAnsi="ＭＳ ゴシック" w:cs="ＭＳ ゴシック" w:hint="eastAsia"/>
                <w:color w:val="000000"/>
                <w:kern w:val="0"/>
                <w:szCs w:val="21"/>
              </w:rPr>
              <w:t>ている</w:t>
            </w:r>
          </w:p>
          <w:p w:rsidR="00E8649D" w:rsidRDefault="006D55BA" w:rsidP="00F360F4">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ことにより、</w:t>
            </w:r>
            <w:r w:rsidR="00D523F2" w:rsidRPr="00D523F2">
              <w:rPr>
                <w:rFonts w:ascii="ＭＳ ゴシック" w:eastAsia="ＭＳ ゴシック" w:hAnsi="ＭＳ ゴシック" w:cs="ＭＳ ゴシック" w:hint="eastAsia"/>
                <w:color w:val="000000"/>
                <w:kern w:val="0"/>
                <w:szCs w:val="21"/>
              </w:rPr>
              <w:t>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E8649D" w:rsidRDefault="00E8649D" w:rsidP="00E864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D55BA" w:rsidRPr="00C35FF6" w:rsidRDefault="006D55BA" w:rsidP="00E864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１　</w:t>
            </w:r>
            <w:r w:rsidR="004561FA">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hint="eastAsia"/>
                <w:color w:val="000000"/>
                <w:kern w:val="0"/>
                <w:szCs w:val="21"/>
              </w:rPr>
              <w:t>に対する取引依存度</w:t>
            </w:r>
            <w:r w:rsidRPr="006D55BA">
              <w:rPr>
                <w:rFonts w:ascii="ＭＳ ゴシック" w:eastAsia="ＭＳ ゴシック" w:hAnsi="ＭＳ ゴシック" w:cs="ＭＳ ゴシック"/>
                <w:color w:val="000000"/>
                <w:kern w:val="0"/>
                <w:szCs w:val="21"/>
              </w:rPr>
              <w:t xml:space="preserve">            　</w:t>
            </w:r>
            <w:r w:rsidR="00D523F2" w:rsidRPr="00D523F2">
              <w:rPr>
                <w:rFonts w:ascii="ＭＳ ゴシック" w:eastAsia="ＭＳ ゴシック" w:hAnsi="ＭＳ ゴシック" w:cs="ＭＳ ゴシック" w:hint="eastAsia"/>
                <w:color w:val="000000"/>
                <w:kern w:val="0"/>
                <w:szCs w:val="21"/>
                <w:u w:val="single"/>
              </w:rPr>
              <w:t xml:space="preserve">　</w:t>
            </w:r>
            <w:r w:rsidR="009E7D79">
              <w:rPr>
                <w:rFonts w:ascii="ＭＳ ゴシック" w:eastAsia="ＭＳ ゴシック" w:hAnsi="ＭＳ ゴシック" w:cs="ＭＳ ゴシック" w:hint="eastAsia"/>
                <w:color w:val="000000"/>
                <w:kern w:val="0"/>
                <w:szCs w:val="21"/>
                <w:u w:val="single"/>
              </w:rPr>
              <w:t xml:space="preserve">　</w:t>
            </w:r>
            <w:r w:rsidR="00D523F2" w:rsidRPr="00D523F2">
              <w:rPr>
                <w:rFonts w:ascii="ＭＳ ゴシック" w:eastAsia="ＭＳ ゴシック" w:hAnsi="ＭＳ ゴシック" w:cs="ＭＳ ゴシック" w:hint="eastAsia"/>
                <w:color w:val="000000"/>
                <w:kern w:val="0"/>
                <w:szCs w:val="21"/>
                <w:u w:val="single"/>
              </w:rPr>
              <w:t xml:space="preserve">　</w:t>
            </w:r>
            <w:r w:rsidRPr="00D523F2">
              <w:rPr>
                <w:rFonts w:ascii="ＭＳ ゴシック" w:eastAsia="ＭＳ ゴシック" w:hAnsi="ＭＳ ゴシック" w:cs="ＭＳ ゴシック"/>
                <w:color w:val="000000"/>
                <w:kern w:val="0"/>
                <w:szCs w:val="21"/>
                <w:u w:val="single"/>
              </w:rPr>
              <w:t xml:space="preserve">　  ％（Ａ／Ｂ）</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Ａ        年   月   日から　　年</w:t>
            </w:r>
            <w:r w:rsidR="004109C1">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月　</w:t>
            </w:r>
            <w:r w:rsidR="004109C1">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日までの</w:t>
            </w:r>
            <w:r w:rsidR="004109C1" w:rsidRPr="004109C1">
              <w:rPr>
                <w:rFonts w:ascii="ＭＳ ゴシック" w:eastAsia="ＭＳ ゴシック" w:hAnsi="ＭＳ ゴシック" w:cs="ＭＳ ゴシック" w:hint="eastAsia"/>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004109C1">
              <w:rPr>
                <w:rFonts w:ascii="ＭＳ ゴシック" w:eastAsia="ＭＳ ゴシック" w:hAnsi="ＭＳ ゴシック" w:cs="ＭＳ ゴシック"/>
                <w:color w:val="000000"/>
                <w:kern w:val="0"/>
                <w:szCs w:val="21"/>
                <w:u w:val="single"/>
              </w:rPr>
              <w:t xml:space="preserve">   </w:t>
            </w:r>
            <w:r w:rsidR="004109C1" w:rsidRPr="004109C1">
              <w:rPr>
                <w:rFonts w:ascii="ＭＳ ゴシック" w:eastAsia="ＭＳ ゴシック" w:hAnsi="ＭＳ ゴシック" w:cs="ＭＳ ゴシック" w:hint="eastAsia"/>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Pr="006D55BA">
              <w:rPr>
                <w:rFonts w:ascii="ＭＳ ゴシック" w:eastAsia="ＭＳ ゴシック" w:hAnsi="ＭＳ ゴシック" w:cs="ＭＳ ゴシック"/>
                <w:color w:val="000000"/>
                <w:kern w:val="0"/>
                <w:szCs w:val="21"/>
              </w:rPr>
              <w:t>に</w:t>
            </w:r>
          </w:p>
          <w:p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w:t>
            </w:r>
            <w:r w:rsidR="004109C1">
              <w:rPr>
                <w:rFonts w:ascii="ＭＳ ゴシック" w:eastAsia="ＭＳ ゴシック" w:hAnsi="ＭＳ ゴシック" w:cs="ＭＳ ゴシック" w:hint="eastAsia"/>
                <w:color w:val="000000"/>
                <w:kern w:val="0"/>
                <w:szCs w:val="21"/>
              </w:rPr>
              <w:t>関連</w:t>
            </w:r>
            <w:r w:rsidRPr="006D55BA">
              <w:rPr>
                <w:rFonts w:ascii="ＭＳ ゴシック" w:eastAsia="ＭＳ ゴシック" w:hAnsi="ＭＳ ゴシック" w:cs="ＭＳ ゴシック"/>
                <w:color w:val="000000"/>
                <w:kern w:val="0"/>
                <w:szCs w:val="21"/>
              </w:rPr>
              <w:t xml:space="preserve">する取引額等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6D55BA" w:rsidRDefault="006D55BA" w:rsidP="00E8649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Ｂ  上記期間中の全取引額等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２</w:t>
            </w:r>
            <w:r w:rsidRPr="006D55BA">
              <w:rPr>
                <w:rFonts w:ascii="ＭＳ ゴシック" w:eastAsia="ＭＳ ゴシック" w:hAnsi="ＭＳ ゴシック" w:cs="ＭＳ ゴシック"/>
                <w:color w:val="000000"/>
                <w:kern w:val="0"/>
                <w:szCs w:val="21"/>
              </w:rPr>
              <w:t xml:space="preserve">  売上高等</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（イ）最近１か月間の売上高等</w:t>
            </w:r>
          </w:p>
          <w:p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00D523F2">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FC73B8">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減少率　　　　％（実績）</w:t>
            </w:r>
          </w:p>
          <w:p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Ｄ－Ｃ</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   ×100</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Ｃ：事業活動の制限を受けた後最近１か月間の売上高等</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Ｄ：Ｃの期間に対応する前年１か月間の売上高等</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00E8649D">
              <w:rPr>
                <w:rFonts w:ascii="ＭＳ ゴシック" w:eastAsia="ＭＳ ゴシック" w:hAnsi="ＭＳ ゴシック" w:cs="ＭＳ ゴシック"/>
                <w:color w:val="000000"/>
                <w:kern w:val="0"/>
                <w:szCs w:val="21"/>
              </w:rPr>
              <w:t xml:space="preserve">   </w:t>
            </w: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hint="eastAsia"/>
                <w:color w:val="000000"/>
                <w:kern w:val="0"/>
                <w:szCs w:val="21"/>
                <w:u w:val="single"/>
              </w:rPr>
              <w:t xml:space="preserve">　　</w:t>
            </w:r>
            <w:r w:rsidRPr="00E8649D">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6D55BA" w:rsidRPr="000C1575"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00117006">
              <w:rPr>
                <w:rFonts w:ascii="ＭＳ ゴシック" w:eastAsia="ＭＳ ゴシック" w:hAnsi="ＭＳ ゴシック" w:cs="ＭＳ ゴシック" w:hint="eastAsia"/>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000C1575" w:rsidRPr="000C1575">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減少率        ％（実績見込み）</w:t>
            </w:r>
          </w:p>
          <w:p w:rsidR="006D55BA" w:rsidRPr="00E8649D"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6D55BA">
              <w:rPr>
                <w:rFonts w:ascii="ＭＳ ゴシック" w:eastAsia="ＭＳ ゴシック" w:hAnsi="ＭＳ ゴシック" w:cs="ＭＳ ゴシック"/>
                <w:color w:val="000000"/>
                <w:kern w:val="0"/>
                <w:szCs w:val="21"/>
              </w:rPr>
              <w:t xml:space="preserve">                </w:t>
            </w:r>
            <w:r w:rsidRPr="00E8649D">
              <w:rPr>
                <w:rFonts w:ascii="ＭＳ ゴシック" w:eastAsia="ＭＳ ゴシック" w:hAnsi="ＭＳ ゴシック" w:cs="ＭＳ ゴシック"/>
                <w:color w:val="000000"/>
                <w:kern w:val="0"/>
                <w:szCs w:val="21"/>
                <w:u w:val="single"/>
              </w:rPr>
              <w:t>（Ｄ＋Ｆ）－（Ｃ＋Ｅ）</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Ｄ＋Ｆ         ×100</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Ｅ：Ｃの期間後２か月間の見込み売上高等</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w:t>
            </w:r>
            <w:r w:rsidR="000C1575">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6D55BA" w:rsidRDefault="006D55BA" w:rsidP="00E864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D55BA">
              <w:rPr>
                <w:rFonts w:ascii="ＭＳ ゴシック" w:eastAsia="ＭＳ ゴシック" w:hAnsi="ＭＳ ゴシック" w:cs="ＭＳ ゴシック"/>
                <w:color w:val="000000"/>
                <w:kern w:val="0"/>
                <w:szCs w:val="21"/>
              </w:rPr>
              <w:t xml:space="preserve">        Ｆ：Ｅの期間に対応する前年の２か月間の売上高等</w:t>
            </w:r>
          </w:p>
          <w:p w:rsidR="006D55BA" w:rsidRPr="00C35FF6" w:rsidRDefault="006D55BA" w:rsidP="00E8649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6D55BA">
              <w:rPr>
                <w:rFonts w:ascii="ＭＳ ゴシック" w:eastAsia="ＭＳ ゴシック" w:hAnsi="ＭＳ ゴシック" w:cs="ＭＳ ゴシック"/>
                <w:color w:val="000000"/>
                <w:kern w:val="0"/>
                <w:szCs w:val="21"/>
              </w:rPr>
              <w:t xml:space="preserve">            　　　　　                               </w:t>
            </w:r>
            <w:r w:rsidRPr="000C1575">
              <w:rPr>
                <w:rFonts w:ascii="ＭＳ ゴシック" w:eastAsia="ＭＳ ゴシック" w:hAnsi="ＭＳ ゴシック" w:cs="ＭＳ ゴシック"/>
                <w:color w:val="000000"/>
                <w:kern w:val="0"/>
                <w:szCs w:val="21"/>
                <w:u w:val="single"/>
              </w:rPr>
              <w:t xml:space="preserve">     </w:t>
            </w:r>
            <w:r w:rsidR="000C1575" w:rsidRPr="000C1575">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004109C1">
              <w:rPr>
                <w:rFonts w:ascii="ＭＳ ゴシック" w:eastAsia="ＭＳ ゴシック" w:hAnsi="ＭＳ ゴシック" w:cs="ＭＳ ゴシック"/>
                <w:color w:val="000000"/>
                <w:kern w:val="0"/>
                <w:szCs w:val="21"/>
                <w:u w:val="single"/>
              </w:rPr>
              <w:t xml:space="preserve">    </w:t>
            </w:r>
            <w:r w:rsidRPr="000C1575">
              <w:rPr>
                <w:rFonts w:ascii="ＭＳ ゴシック" w:eastAsia="ＭＳ ゴシック" w:hAnsi="ＭＳ ゴシック" w:cs="ＭＳ ゴシック"/>
                <w:color w:val="000000"/>
                <w:kern w:val="0"/>
                <w:szCs w:val="21"/>
                <w:u w:val="single"/>
              </w:rPr>
              <w:t xml:space="preserve">    </w:t>
            </w:r>
            <w:r w:rsidRPr="006D55BA">
              <w:rPr>
                <w:rFonts w:ascii="ＭＳ ゴシック" w:eastAsia="ＭＳ ゴシック" w:hAnsi="ＭＳ ゴシック" w:cs="ＭＳ ゴシック"/>
                <w:color w:val="000000"/>
                <w:kern w:val="0"/>
                <w:szCs w:val="21"/>
              </w:rPr>
              <w:t>円</w:t>
            </w:r>
          </w:p>
          <w:p w:rsidR="006D55BA" w:rsidRPr="00C35FF6" w:rsidRDefault="006D55BA" w:rsidP="00E864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F93D79" w:rsidRPr="00546201" w:rsidRDefault="00F93D79" w:rsidP="00E8649D">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sectPr w:rsidR="00F93D79" w:rsidRPr="00546201" w:rsidSect="0054620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3F" w:rsidRDefault="0096533F" w:rsidP="0096533F">
      <w:r>
        <w:separator/>
      </w:r>
    </w:p>
  </w:endnote>
  <w:endnote w:type="continuationSeparator" w:id="0">
    <w:p w:rsidR="0096533F" w:rsidRDefault="0096533F" w:rsidP="0096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3F" w:rsidRDefault="0096533F" w:rsidP="0096533F">
      <w:r>
        <w:separator/>
      </w:r>
    </w:p>
  </w:footnote>
  <w:footnote w:type="continuationSeparator" w:id="0">
    <w:p w:rsidR="0096533F" w:rsidRDefault="0096533F" w:rsidP="0096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A7"/>
    <w:rsid w:val="000C1575"/>
    <w:rsid w:val="00117006"/>
    <w:rsid w:val="001F7CA7"/>
    <w:rsid w:val="0024299D"/>
    <w:rsid w:val="0028341F"/>
    <w:rsid w:val="002B4DC9"/>
    <w:rsid w:val="00363ADB"/>
    <w:rsid w:val="00363D2D"/>
    <w:rsid w:val="003E7ADE"/>
    <w:rsid w:val="004109C1"/>
    <w:rsid w:val="004561FA"/>
    <w:rsid w:val="00497667"/>
    <w:rsid w:val="004C647F"/>
    <w:rsid w:val="00546201"/>
    <w:rsid w:val="006D55BA"/>
    <w:rsid w:val="0096533F"/>
    <w:rsid w:val="009E7D79"/>
    <w:rsid w:val="00C1491D"/>
    <w:rsid w:val="00C529D5"/>
    <w:rsid w:val="00C66B95"/>
    <w:rsid w:val="00C9046C"/>
    <w:rsid w:val="00CF32AA"/>
    <w:rsid w:val="00D14812"/>
    <w:rsid w:val="00D523F2"/>
    <w:rsid w:val="00D5665C"/>
    <w:rsid w:val="00E1277B"/>
    <w:rsid w:val="00E8649D"/>
    <w:rsid w:val="00EB6D5E"/>
    <w:rsid w:val="00EE070A"/>
    <w:rsid w:val="00EE7E1F"/>
    <w:rsid w:val="00F360F4"/>
    <w:rsid w:val="00F64090"/>
    <w:rsid w:val="00F93D79"/>
    <w:rsid w:val="00FC73B8"/>
    <w:rsid w:val="00FD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8AA995"/>
  <w15:chartTrackingRefBased/>
  <w15:docId w15:val="{9B22915A-2F22-4D21-88FC-8D5FB30E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533F"/>
    <w:pPr>
      <w:tabs>
        <w:tab w:val="center" w:pos="4252"/>
        <w:tab w:val="right" w:pos="8504"/>
      </w:tabs>
      <w:snapToGrid w:val="0"/>
    </w:pPr>
  </w:style>
  <w:style w:type="character" w:customStyle="1" w:styleId="a5">
    <w:name w:val="ヘッダー (文字)"/>
    <w:basedOn w:val="a0"/>
    <w:link w:val="a4"/>
    <w:uiPriority w:val="99"/>
    <w:rsid w:val="0096533F"/>
  </w:style>
  <w:style w:type="paragraph" w:styleId="a6">
    <w:name w:val="footer"/>
    <w:basedOn w:val="a"/>
    <w:link w:val="a7"/>
    <w:uiPriority w:val="99"/>
    <w:unhideWhenUsed/>
    <w:rsid w:val="0096533F"/>
    <w:pPr>
      <w:tabs>
        <w:tab w:val="center" w:pos="4252"/>
        <w:tab w:val="right" w:pos="8504"/>
      </w:tabs>
      <w:snapToGrid w:val="0"/>
    </w:pPr>
  </w:style>
  <w:style w:type="character" w:customStyle="1" w:styleId="a7">
    <w:name w:val="フッター (文字)"/>
    <w:basedOn w:val="a0"/>
    <w:link w:val="a6"/>
    <w:uiPriority w:val="99"/>
    <w:rsid w:val="0096533F"/>
  </w:style>
  <w:style w:type="paragraph" w:styleId="a8">
    <w:name w:val="Balloon Text"/>
    <w:basedOn w:val="a"/>
    <w:link w:val="a9"/>
    <w:uiPriority w:val="99"/>
    <w:semiHidden/>
    <w:unhideWhenUsed/>
    <w:rsid w:val="00497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8928-0B28-4C68-A3E7-AD3EFC19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孝明</dc:creator>
  <cp:lastModifiedBy>羽島市</cp:lastModifiedBy>
  <cp:revision>12</cp:revision>
  <cp:lastPrinted>2023-10-02T04:59:00Z</cp:lastPrinted>
  <dcterms:created xsi:type="dcterms:W3CDTF">2023-11-21T05:04:00Z</dcterms:created>
  <dcterms:modified xsi:type="dcterms:W3CDTF">2023-11-30T04:33:00Z</dcterms:modified>
</cp:coreProperties>
</file>