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719" w:rsidRPr="002E3A5D" w:rsidRDefault="00CE7719" w:rsidP="00CE7719">
      <w:pPr>
        <w:ind w:left="480" w:hangingChars="200" w:hanging="480"/>
        <w:jc w:val="center"/>
        <w:textAlignment w:val="baseline"/>
        <w:rPr>
          <w:rFonts w:ascii="ＭＳ 明朝" w:eastAsia="ＭＳ 明朝" w:hAnsi="Times New Roman" w:cs="ＭＳ 明朝"/>
          <w:color w:val="000000"/>
          <w:kern w:val="0"/>
          <w:sz w:val="24"/>
          <w:szCs w:val="24"/>
        </w:rPr>
      </w:pPr>
      <w:r w:rsidRPr="002E3A5D">
        <w:rPr>
          <w:rFonts w:ascii="ＭＳ 明朝" w:eastAsia="ＭＳ 明朝" w:hAnsi="Times New Roman" w:cs="ＭＳ 明朝" w:hint="eastAsia"/>
          <w:color w:val="000000"/>
          <w:kern w:val="0"/>
          <w:sz w:val="24"/>
          <w:szCs w:val="24"/>
        </w:rPr>
        <w:t>誓約書</w:t>
      </w:r>
      <w:r w:rsidR="000A4B3E" w:rsidRPr="002E3A5D">
        <w:rPr>
          <w:rFonts w:ascii="ＭＳ 明朝" w:eastAsia="ＭＳ 明朝" w:hAnsi="Times New Roman" w:cs="ＭＳ 明朝" w:hint="eastAsia"/>
          <w:color w:val="000000"/>
          <w:kern w:val="0"/>
          <w:sz w:val="24"/>
          <w:szCs w:val="24"/>
        </w:rPr>
        <w:t>（</w:t>
      </w:r>
      <w:r w:rsidR="00D9302D" w:rsidRPr="002E3A5D">
        <w:rPr>
          <w:rFonts w:ascii="ＭＳ 明朝" w:eastAsia="ＭＳ 明朝" w:hAnsi="Times New Roman" w:cs="ＭＳ 明朝" w:hint="eastAsia"/>
          <w:color w:val="000000"/>
          <w:kern w:val="0"/>
          <w:sz w:val="24"/>
          <w:szCs w:val="24"/>
        </w:rPr>
        <w:t>申請者用</w:t>
      </w:r>
      <w:r w:rsidR="000A4B3E" w:rsidRPr="002E3A5D">
        <w:rPr>
          <w:rFonts w:ascii="ＭＳ 明朝" w:eastAsia="ＭＳ 明朝" w:hAnsi="Times New Roman" w:cs="ＭＳ 明朝" w:hint="eastAsia"/>
          <w:color w:val="000000"/>
          <w:kern w:val="0"/>
          <w:sz w:val="24"/>
          <w:szCs w:val="24"/>
        </w:rPr>
        <w:t>）</w:t>
      </w:r>
    </w:p>
    <w:p w:rsidR="00CE7719" w:rsidRPr="002E3A5D" w:rsidRDefault="00CE7719" w:rsidP="000E7FFD">
      <w:pPr>
        <w:textAlignment w:val="baseline"/>
        <w:rPr>
          <w:rFonts w:ascii="ＭＳ 明朝" w:eastAsia="ＭＳ 明朝" w:hAnsi="Times New Roman" w:cs="ＭＳ 明朝"/>
          <w:color w:val="000000"/>
          <w:kern w:val="0"/>
          <w:sz w:val="24"/>
          <w:szCs w:val="24"/>
        </w:rPr>
      </w:pPr>
    </w:p>
    <w:p w:rsidR="00CE7719" w:rsidRPr="002E3A5D" w:rsidRDefault="00CE7719" w:rsidP="003707FA">
      <w:pPr>
        <w:ind w:left="1"/>
        <w:textAlignment w:val="baseline"/>
        <w:rPr>
          <w:rFonts w:ascii="ＭＳ 明朝" w:eastAsia="ＭＳ 明朝" w:hAnsi="Times New Roman" w:cs="ＭＳ 明朝"/>
          <w:kern w:val="0"/>
          <w:sz w:val="24"/>
          <w:szCs w:val="24"/>
        </w:rPr>
      </w:pPr>
      <w:r w:rsidRPr="002E3A5D">
        <w:rPr>
          <w:rFonts w:ascii="ＭＳ 明朝" w:eastAsia="ＭＳ 明朝" w:hAnsi="Times New Roman" w:cs="ＭＳ 明朝" w:hint="eastAsia"/>
          <w:kern w:val="0"/>
          <w:sz w:val="24"/>
          <w:szCs w:val="24"/>
        </w:rPr>
        <w:t xml:space="preserve">　</w:t>
      </w:r>
      <w:r w:rsidR="00AE49B8">
        <w:rPr>
          <w:rFonts w:ascii="ＭＳ 明朝" w:eastAsia="ＭＳ 明朝" w:hAnsi="Times New Roman" w:cs="ＭＳ 明朝" w:hint="eastAsia"/>
          <w:kern w:val="0"/>
          <w:sz w:val="24"/>
          <w:szCs w:val="24"/>
        </w:rPr>
        <w:t>羽島</w:t>
      </w:r>
      <w:r w:rsidR="00FC7CF8" w:rsidRPr="002E3A5D">
        <w:rPr>
          <w:rFonts w:ascii="ＭＳ 明朝" w:eastAsia="ＭＳ 明朝" w:hAnsi="Times New Roman" w:cs="ＭＳ 明朝" w:hint="eastAsia"/>
          <w:kern w:val="0"/>
          <w:sz w:val="24"/>
          <w:szCs w:val="24"/>
        </w:rPr>
        <w:t>市</w:t>
      </w:r>
      <w:r w:rsidR="003707FA" w:rsidRPr="002E3A5D">
        <w:rPr>
          <w:rFonts w:ascii="ＭＳ 明朝" w:eastAsia="ＭＳ 明朝" w:hAnsi="Times New Roman" w:cs="ＭＳ 明朝" w:hint="eastAsia"/>
          <w:kern w:val="0"/>
          <w:sz w:val="24"/>
          <w:szCs w:val="24"/>
        </w:rPr>
        <w:t>太陽光発電設備等設置費補助金</w:t>
      </w:r>
      <w:r w:rsidRPr="002E3A5D">
        <w:rPr>
          <w:rFonts w:ascii="ＭＳ 明朝" w:eastAsia="ＭＳ 明朝" w:hAnsi="Times New Roman" w:cs="ＭＳ 明朝" w:hint="eastAsia"/>
          <w:kern w:val="0"/>
          <w:sz w:val="24"/>
          <w:szCs w:val="24"/>
        </w:rPr>
        <w:t>を受けるにあたり、下記の事項について誓約します。</w:t>
      </w:r>
    </w:p>
    <w:p w:rsidR="00CE7719" w:rsidRPr="002E3A5D" w:rsidRDefault="00CE7719" w:rsidP="00CE7719">
      <w:pPr>
        <w:ind w:left="480" w:hangingChars="200" w:hanging="480"/>
        <w:textAlignment w:val="baseline"/>
        <w:rPr>
          <w:rFonts w:ascii="ＭＳ 明朝" w:eastAsia="ＭＳ 明朝" w:hAnsi="Times New Roman" w:cs="ＭＳ 明朝"/>
          <w:kern w:val="0"/>
          <w:sz w:val="24"/>
          <w:szCs w:val="24"/>
        </w:rPr>
      </w:pPr>
    </w:p>
    <w:p w:rsidR="00D71E46" w:rsidRPr="002E3A5D" w:rsidRDefault="00D71E46" w:rsidP="00D71E46">
      <w:pPr>
        <w:ind w:left="210" w:hangingChars="100" w:hanging="210"/>
        <w:textAlignment w:val="baseline"/>
        <w:rPr>
          <w:rFonts w:ascii="ＭＳ 明朝" w:eastAsia="ＭＳ 明朝" w:hAnsi="Times New Roman" w:cs="ＭＳ 明朝"/>
          <w:kern w:val="0"/>
          <w:szCs w:val="21"/>
        </w:rPr>
      </w:pPr>
      <w:r w:rsidRPr="002E3A5D">
        <w:rPr>
          <w:rFonts w:ascii="ＭＳ 明朝" w:eastAsia="ＭＳ 明朝" w:hAnsi="Times New Roman" w:cs="ＭＳ 明朝" w:hint="eastAsia"/>
          <w:kern w:val="0"/>
          <w:szCs w:val="21"/>
        </w:rPr>
        <w:t xml:space="preserve">１　</w:t>
      </w:r>
      <w:r w:rsidR="00B60420" w:rsidRPr="002E3A5D">
        <w:rPr>
          <w:rFonts w:ascii="ＭＳ 明朝" w:eastAsia="ＭＳ 明朝" w:hAnsi="Times New Roman" w:cs="ＭＳ 明朝" w:hint="eastAsia"/>
          <w:kern w:val="0"/>
          <w:szCs w:val="21"/>
        </w:rPr>
        <w:t>再生可能エネルギー電気の利用の促進に関する特別措置法</w:t>
      </w:r>
      <w:r w:rsidRPr="002E3A5D">
        <w:rPr>
          <w:rFonts w:ascii="ＭＳ 明朝" w:eastAsia="ＭＳ 明朝" w:hAnsi="Times New Roman" w:cs="ＭＳ 明朝" w:hint="eastAsia"/>
          <w:kern w:val="0"/>
          <w:szCs w:val="21"/>
        </w:rPr>
        <w:t>（平成</w:t>
      </w:r>
      <w:r w:rsidRPr="002E3A5D">
        <w:rPr>
          <w:rFonts w:ascii="ＭＳ 明朝" w:eastAsia="ＭＳ 明朝" w:hAnsi="Times New Roman" w:cs="ＭＳ 明朝"/>
          <w:kern w:val="0"/>
          <w:szCs w:val="21"/>
        </w:rPr>
        <w:t>23年法律第108号。以下「再エネ特措法」という。）に基づく固定価格買取制度（以下「FIT」という。）の認定又は FIP(Feed in Premium)制度の認定を取得しないこと。</w:t>
      </w:r>
    </w:p>
    <w:p w:rsidR="00D71E46" w:rsidRPr="002E3A5D" w:rsidRDefault="00D71E46" w:rsidP="00D71E46">
      <w:pPr>
        <w:ind w:left="210" w:hangingChars="100" w:hanging="210"/>
        <w:textAlignment w:val="baseline"/>
        <w:rPr>
          <w:rFonts w:ascii="ＭＳ 明朝" w:eastAsia="ＭＳ 明朝" w:hAnsi="Times New Roman" w:cs="ＭＳ 明朝"/>
          <w:kern w:val="0"/>
          <w:szCs w:val="21"/>
        </w:rPr>
      </w:pPr>
      <w:r w:rsidRPr="002E3A5D">
        <w:rPr>
          <w:rFonts w:ascii="ＭＳ 明朝" w:eastAsia="ＭＳ 明朝" w:hAnsi="Times New Roman" w:cs="ＭＳ 明朝" w:hint="eastAsia"/>
          <w:kern w:val="0"/>
          <w:szCs w:val="21"/>
        </w:rPr>
        <w:t>２　電気事業法第２条第１項第５号ロに定める接続供給（自己託送）を行わないものであること。</w:t>
      </w:r>
    </w:p>
    <w:p w:rsidR="00CE7719" w:rsidRPr="002E3A5D" w:rsidRDefault="00D71E46" w:rsidP="00CE7719">
      <w:pPr>
        <w:ind w:left="210" w:hangingChars="100" w:hanging="210"/>
        <w:textAlignment w:val="baseline"/>
        <w:rPr>
          <w:rFonts w:ascii="ＭＳ 明朝" w:eastAsia="ＭＳ 明朝" w:hAnsi="Times New Roman" w:cs="ＭＳ 明朝"/>
          <w:kern w:val="0"/>
          <w:szCs w:val="21"/>
        </w:rPr>
      </w:pPr>
      <w:r w:rsidRPr="002E3A5D">
        <w:rPr>
          <w:rFonts w:ascii="ＭＳ 明朝" w:eastAsia="ＭＳ 明朝" w:hAnsi="Times New Roman" w:cs="ＭＳ 明朝" w:hint="eastAsia"/>
          <w:kern w:val="0"/>
          <w:szCs w:val="21"/>
        </w:rPr>
        <w:t>３</w:t>
      </w:r>
      <w:r w:rsidR="00CE7719" w:rsidRPr="002E3A5D">
        <w:rPr>
          <w:rFonts w:ascii="ＭＳ 明朝" w:eastAsia="ＭＳ 明朝" w:hAnsi="Times New Roman" w:cs="ＭＳ 明朝" w:hint="eastAsia"/>
          <w:kern w:val="0"/>
          <w:szCs w:val="21"/>
        </w:rPr>
        <w:t xml:space="preserve">　地域住民や地域の自治体と適切なコミュニケーションを図るとともに、地域住民に十分配慮して事業を実施するよう努めること。</w:t>
      </w:r>
    </w:p>
    <w:p w:rsidR="00CE7719" w:rsidRPr="002E3A5D" w:rsidRDefault="00D71E46" w:rsidP="00CE7719">
      <w:pPr>
        <w:textAlignment w:val="baseline"/>
        <w:rPr>
          <w:rFonts w:ascii="ＭＳ 明朝" w:eastAsia="ＭＳ 明朝" w:hAnsi="Times New Roman" w:cs="ＭＳ 明朝"/>
          <w:kern w:val="0"/>
          <w:szCs w:val="21"/>
        </w:rPr>
      </w:pPr>
      <w:r w:rsidRPr="002E3A5D">
        <w:rPr>
          <w:rFonts w:ascii="ＭＳ 明朝" w:eastAsia="ＭＳ 明朝" w:hAnsi="Times New Roman" w:cs="ＭＳ 明朝" w:hint="eastAsia"/>
          <w:kern w:val="0"/>
          <w:szCs w:val="21"/>
        </w:rPr>
        <w:t>４</w:t>
      </w:r>
      <w:r w:rsidR="00CE7719" w:rsidRPr="002E3A5D">
        <w:rPr>
          <w:rFonts w:ascii="ＭＳ 明朝" w:eastAsia="ＭＳ 明朝" w:hAnsi="Times New Roman" w:cs="ＭＳ 明朝" w:hint="eastAsia"/>
          <w:kern w:val="0"/>
          <w:szCs w:val="21"/>
        </w:rPr>
        <w:t xml:space="preserve">　</w:t>
      </w:r>
      <w:r w:rsidR="00CE7719" w:rsidRPr="002E3A5D">
        <w:rPr>
          <w:rFonts w:ascii="ＭＳ 明朝" w:eastAsia="ＭＳ 明朝" w:hAnsi="Times New Roman" w:cs="ＭＳ 明朝"/>
          <w:kern w:val="0"/>
          <w:szCs w:val="21"/>
        </w:rPr>
        <w:t>関係法令及び条例の規定に従い、土地開発等の設計・施工を行う</w:t>
      </w:r>
      <w:r w:rsidR="00CE7719" w:rsidRPr="002E3A5D">
        <w:rPr>
          <w:rFonts w:ascii="ＭＳ 明朝" w:eastAsia="ＭＳ 明朝" w:hAnsi="Times New Roman" w:cs="ＭＳ 明朝" w:hint="eastAsia"/>
          <w:kern w:val="0"/>
          <w:szCs w:val="21"/>
        </w:rPr>
        <w:t>こと。</w:t>
      </w:r>
    </w:p>
    <w:p w:rsidR="00CE7719" w:rsidRPr="002E3A5D" w:rsidRDefault="00D71E46" w:rsidP="00CE7719">
      <w:pPr>
        <w:ind w:left="210" w:hangingChars="100" w:hanging="210"/>
        <w:textAlignment w:val="baseline"/>
        <w:rPr>
          <w:rFonts w:ascii="ＭＳ 明朝" w:eastAsia="ＭＳ 明朝" w:hAnsi="Times New Roman" w:cs="ＭＳ 明朝"/>
          <w:kern w:val="0"/>
          <w:szCs w:val="21"/>
        </w:rPr>
      </w:pPr>
      <w:r w:rsidRPr="002E3A5D">
        <w:rPr>
          <w:rFonts w:ascii="ＭＳ 明朝" w:eastAsia="ＭＳ 明朝" w:hAnsi="Times New Roman" w:cs="ＭＳ 明朝" w:hint="eastAsia"/>
          <w:kern w:val="0"/>
          <w:szCs w:val="21"/>
        </w:rPr>
        <w:t xml:space="preserve">５　</w:t>
      </w:r>
      <w:r w:rsidR="00CE7719" w:rsidRPr="002E3A5D">
        <w:rPr>
          <w:rFonts w:ascii="ＭＳ 明朝" w:eastAsia="ＭＳ 明朝" w:hAnsi="Times New Roman" w:cs="ＭＳ 明朝" w:hint="eastAsia"/>
          <w:kern w:val="0"/>
          <w:szCs w:val="21"/>
        </w:rPr>
        <w:t>防災、環境保全、景観保全を考慮し交付対象設備の設計を行うよう努めること。</w:t>
      </w:r>
    </w:p>
    <w:p w:rsidR="00CE7719" w:rsidRPr="002E3A5D" w:rsidRDefault="00D71E46" w:rsidP="00CE7719">
      <w:pPr>
        <w:textAlignment w:val="baseline"/>
        <w:rPr>
          <w:rFonts w:ascii="ＭＳ 明朝" w:eastAsia="ＭＳ 明朝" w:hAnsi="Times New Roman" w:cs="ＭＳ 明朝"/>
          <w:strike/>
          <w:kern w:val="0"/>
          <w:szCs w:val="21"/>
        </w:rPr>
      </w:pPr>
      <w:r w:rsidRPr="002E3A5D">
        <w:rPr>
          <w:rFonts w:ascii="ＭＳ 明朝" w:eastAsia="ＭＳ 明朝" w:hAnsi="Times New Roman" w:cs="ＭＳ 明朝" w:hint="eastAsia"/>
          <w:kern w:val="0"/>
          <w:szCs w:val="21"/>
        </w:rPr>
        <w:t>６</w:t>
      </w:r>
      <w:r w:rsidR="00CE7719" w:rsidRPr="002E3A5D">
        <w:rPr>
          <w:rFonts w:ascii="ＭＳ 明朝" w:eastAsia="ＭＳ 明朝" w:hAnsi="Times New Roman" w:cs="ＭＳ 明朝" w:hint="eastAsia"/>
          <w:kern w:val="0"/>
          <w:szCs w:val="21"/>
        </w:rPr>
        <w:t xml:space="preserve">　一の場所において、設備を複数の設備に分割</w:t>
      </w:r>
      <w:r w:rsidR="000E7FFD" w:rsidRPr="002E3A5D">
        <w:rPr>
          <w:rFonts w:ascii="ＭＳ 明朝" w:eastAsia="ＭＳ 明朝" w:hAnsi="Times New Roman" w:cs="ＭＳ 明朝" w:hint="eastAsia"/>
          <w:kern w:val="0"/>
          <w:szCs w:val="21"/>
        </w:rPr>
        <w:t>して扱わないこと</w:t>
      </w:r>
      <w:r w:rsidR="00CE7719" w:rsidRPr="002E3A5D">
        <w:rPr>
          <w:rFonts w:ascii="ＭＳ 明朝" w:eastAsia="ＭＳ 明朝" w:hAnsi="Times New Roman" w:cs="ＭＳ 明朝" w:hint="eastAsia"/>
          <w:kern w:val="0"/>
          <w:szCs w:val="21"/>
        </w:rPr>
        <w:t>。</w:t>
      </w:r>
    </w:p>
    <w:p w:rsidR="00CE7719" w:rsidRPr="002E3A5D" w:rsidRDefault="00D71E46" w:rsidP="00D71E46">
      <w:pPr>
        <w:ind w:leftChars="1" w:left="212" w:hangingChars="100" w:hanging="210"/>
        <w:textAlignment w:val="baseline"/>
        <w:rPr>
          <w:rFonts w:ascii="ＭＳ 明朝" w:eastAsia="ＭＳ 明朝" w:hAnsi="Times New Roman" w:cs="ＭＳ 明朝"/>
          <w:kern w:val="0"/>
          <w:szCs w:val="21"/>
        </w:rPr>
      </w:pPr>
      <w:r w:rsidRPr="002E3A5D">
        <w:rPr>
          <w:rFonts w:ascii="ＭＳ 明朝" w:eastAsia="ＭＳ 明朝" w:hAnsi="Times New Roman" w:cs="ＭＳ 明朝" w:hint="eastAsia"/>
          <w:kern w:val="0"/>
          <w:szCs w:val="21"/>
        </w:rPr>
        <w:t xml:space="preserve">７　</w:t>
      </w:r>
      <w:r w:rsidR="00CE7719" w:rsidRPr="002E3A5D">
        <w:rPr>
          <w:rFonts w:ascii="ＭＳ 明朝" w:eastAsia="ＭＳ 明朝" w:hAnsi="Times New Roman" w:cs="ＭＳ 明朝"/>
          <w:kern w:val="0"/>
          <w:szCs w:val="21"/>
        </w:rPr>
        <w:t>20kW以上の太陽光発電設備</w:t>
      </w:r>
      <w:r w:rsidR="003707FA" w:rsidRPr="002E3A5D">
        <w:rPr>
          <w:rFonts w:ascii="ＭＳ 明朝" w:eastAsia="ＭＳ 明朝" w:hAnsi="Times New Roman" w:cs="ＭＳ 明朝" w:hint="eastAsia"/>
          <w:kern w:val="0"/>
          <w:szCs w:val="21"/>
        </w:rPr>
        <w:t>を設置する</w:t>
      </w:r>
      <w:r w:rsidR="003707FA" w:rsidRPr="002E3A5D">
        <w:rPr>
          <w:rFonts w:ascii="ＭＳ 明朝" w:eastAsia="ＭＳ 明朝" w:hAnsi="Times New Roman" w:cs="ＭＳ 明朝"/>
          <w:kern w:val="0"/>
          <w:szCs w:val="21"/>
        </w:rPr>
        <w:t>場合</w:t>
      </w:r>
      <w:r w:rsidR="003707FA" w:rsidRPr="002E3A5D">
        <w:rPr>
          <w:rFonts w:ascii="ＭＳ 明朝" w:eastAsia="ＭＳ 明朝" w:hAnsi="Times New Roman" w:cs="ＭＳ 明朝" w:hint="eastAsia"/>
          <w:kern w:val="0"/>
          <w:szCs w:val="21"/>
        </w:rPr>
        <w:t>は</w:t>
      </w:r>
      <w:r w:rsidR="00CE7719" w:rsidRPr="002E3A5D">
        <w:rPr>
          <w:rFonts w:ascii="ＭＳ 明朝" w:eastAsia="ＭＳ 明朝" w:hAnsi="Times New Roman" w:cs="ＭＳ 明朝"/>
          <w:kern w:val="0"/>
          <w:szCs w:val="21"/>
        </w:rPr>
        <w:t>、発電設備を囲う柵塀を設置す</w:t>
      </w:r>
      <w:r w:rsidR="00CE7719" w:rsidRPr="002E3A5D">
        <w:rPr>
          <w:rFonts w:ascii="ＭＳ 明朝" w:eastAsia="ＭＳ 明朝" w:hAnsi="Times New Roman" w:cs="ＭＳ 明朝" w:hint="eastAsia"/>
          <w:kern w:val="0"/>
          <w:szCs w:val="21"/>
        </w:rPr>
        <w:t>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p w:rsidR="00CE7719" w:rsidRPr="002E3A5D" w:rsidRDefault="00D71E46" w:rsidP="00D71E46">
      <w:pPr>
        <w:ind w:left="210" w:hangingChars="100" w:hanging="210"/>
        <w:textAlignment w:val="baseline"/>
        <w:rPr>
          <w:rFonts w:ascii="ＭＳ 明朝" w:eastAsia="ＭＳ 明朝" w:hAnsi="Times New Roman" w:cs="ＭＳ 明朝"/>
          <w:kern w:val="0"/>
          <w:szCs w:val="21"/>
        </w:rPr>
      </w:pPr>
      <w:r w:rsidRPr="002E3A5D">
        <w:rPr>
          <w:rFonts w:ascii="ＭＳ 明朝" w:eastAsia="ＭＳ 明朝" w:hAnsi="Times New Roman" w:cs="ＭＳ 明朝" w:hint="eastAsia"/>
          <w:kern w:val="0"/>
          <w:szCs w:val="21"/>
        </w:rPr>
        <w:t xml:space="preserve">８　</w:t>
      </w:r>
      <w:r w:rsidR="00CE7719" w:rsidRPr="002E3A5D">
        <w:rPr>
          <w:rFonts w:ascii="ＭＳ 明朝" w:eastAsia="ＭＳ 明朝" w:hAnsi="Times New Roman" w:cs="ＭＳ 明朝" w:hint="eastAsia"/>
          <w:kern w:val="0"/>
          <w:szCs w:val="21"/>
        </w:rPr>
        <w:t>電気事業法の規定に基づく技術基準適合義務、立入検査、報告徴収に対する資料の提出に対応するため、発電設備の設計図書や竣工試験データを含む完成図書を作成し</w:t>
      </w:r>
      <w:r w:rsidR="000E7FFD" w:rsidRPr="002E3A5D">
        <w:rPr>
          <w:rFonts w:ascii="ＭＳ 明朝" w:eastAsia="ＭＳ 明朝" w:hAnsi="Times New Roman" w:cs="ＭＳ 明朝" w:hint="eastAsia"/>
          <w:kern w:val="0"/>
          <w:szCs w:val="21"/>
        </w:rPr>
        <w:t>、</w:t>
      </w:r>
      <w:r w:rsidR="00CE7719" w:rsidRPr="002E3A5D">
        <w:rPr>
          <w:rFonts w:ascii="ＭＳ 明朝" w:eastAsia="ＭＳ 明朝" w:hAnsi="Times New Roman" w:cs="ＭＳ 明朝" w:hint="eastAsia"/>
          <w:kern w:val="0"/>
          <w:szCs w:val="21"/>
        </w:rPr>
        <w:t>適切な方法で管理及び保存すること。</w:t>
      </w:r>
    </w:p>
    <w:p w:rsidR="00CE7719" w:rsidRPr="002E3A5D" w:rsidRDefault="00D71E46" w:rsidP="00CE7719">
      <w:pPr>
        <w:textAlignment w:val="baseline"/>
        <w:rPr>
          <w:rFonts w:ascii="ＭＳ 明朝" w:eastAsia="ＭＳ 明朝" w:hAnsi="Times New Roman" w:cs="ＭＳ 明朝"/>
          <w:kern w:val="0"/>
          <w:szCs w:val="21"/>
        </w:rPr>
      </w:pPr>
      <w:r w:rsidRPr="002E3A5D">
        <w:rPr>
          <w:rFonts w:ascii="ＭＳ 明朝" w:eastAsia="ＭＳ 明朝" w:hAnsi="Times New Roman" w:cs="ＭＳ 明朝" w:hint="eastAsia"/>
          <w:kern w:val="0"/>
          <w:szCs w:val="21"/>
        </w:rPr>
        <w:t>９</w:t>
      </w:r>
      <w:r w:rsidR="00CE7719" w:rsidRPr="002E3A5D">
        <w:rPr>
          <w:rFonts w:ascii="ＭＳ 明朝" w:eastAsia="ＭＳ 明朝" w:hAnsi="Times New Roman" w:cs="ＭＳ 明朝" w:hint="eastAsia"/>
          <w:kern w:val="0"/>
          <w:szCs w:val="21"/>
        </w:rPr>
        <w:t xml:space="preserve">　設備の設置後、適切な保守点検及び維持管理を実施すること。</w:t>
      </w:r>
    </w:p>
    <w:p w:rsidR="00CE7719" w:rsidRPr="002E3A5D" w:rsidRDefault="00D71E46" w:rsidP="00CE7719">
      <w:pPr>
        <w:ind w:left="210" w:hangingChars="100" w:hanging="210"/>
        <w:textAlignment w:val="baseline"/>
        <w:rPr>
          <w:rFonts w:ascii="ＭＳ 明朝" w:eastAsia="ＭＳ 明朝" w:hAnsi="Times New Roman" w:cs="ＭＳ 明朝"/>
          <w:kern w:val="0"/>
          <w:szCs w:val="21"/>
        </w:rPr>
      </w:pPr>
      <w:r w:rsidRPr="002E3A5D">
        <w:rPr>
          <w:rFonts w:ascii="ＭＳ 明朝" w:eastAsia="ＭＳ 明朝" w:hAnsi="Times New Roman" w:cs="ＭＳ 明朝" w:hint="eastAsia"/>
          <w:kern w:val="0"/>
          <w:szCs w:val="21"/>
        </w:rPr>
        <w:t>10</w:t>
      </w:r>
      <w:r w:rsidR="00CE7719" w:rsidRPr="002E3A5D">
        <w:rPr>
          <w:rFonts w:ascii="ＭＳ 明朝" w:eastAsia="ＭＳ 明朝" w:hAnsi="Times New Roman" w:cs="ＭＳ 明朝" w:hint="eastAsia"/>
          <w:kern w:val="0"/>
          <w:szCs w:val="21"/>
        </w:rPr>
        <w:t xml:space="preserve">　接続契約を締結している一般送配電事業者又は特定送配電事業者から国が定める出力制御の指針に基づいた出力制御の要請を受けたときは、適切な方法により協力すること。</w:t>
      </w:r>
    </w:p>
    <w:p w:rsidR="00CE7719" w:rsidRPr="002E3A5D" w:rsidRDefault="00D71E46" w:rsidP="00CE7719">
      <w:pPr>
        <w:ind w:left="210" w:hangingChars="100" w:hanging="210"/>
        <w:textAlignment w:val="baseline"/>
        <w:rPr>
          <w:rFonts w:ascii="ＭＳ 明朝" w:eastAsia="ＭＳ 明朝" w:hAnsi="Times New Roman" w:cs="ＭＳ 明朝"/>
          <w:kern w:val="0"/>
          <w:szCs w:val="21"/>
        </w:rPr>
      </w:pPr>
      <w:r w:rsidRPr="002E3A5D">
        <w:rPr>
          <w:rFonts w:ascii="ＭＳ 明朝" w:eastAsia="ＭＳ 明朝" w:hAnsi="Times New Roman" w:cs="ＭＳ 明朝" w:hint="eastAsia"/>
          <w:kern w:val="0"/>
          <w:szCs w:val="21"/>
        </w:rPr>
        <w:t>11</w:t>
      </w:r>
      <w:r w:rsidR="00CE7719" w:rsidRPr="002E3A5D">
        <w:rPr>
          <w:rFonts w:ascii="ＭＳ 明朝" w:eastAsia="ＭＳ 明朝" w:hAnsi="Times New Roman" w:cs="ＭＳ 明朝" w:hint="eastAsia"/>
          <w:kern w:val="0"/>
          <w:szCs w:val="21"/>
        </w:rPr>
        <w:t xml:space="preserve">　防災、環境保全、景観保全の観点から計画段階で予期しなかった問題が生じた場合、適切な対策を講じ、災害防止や自然破壊、近隣への配慮を行うよう努めること。</w:t>
      </w:r>
    </w:p>
    <w:p w:rsidR="00CE7719" w:rsidRPr="002E3A5D" w:rsidRDefault="00D71E46" w:rsidP="00CE7719">
      <w:pPr>
        <w:ind w:left="210" w:hangingChars="100" w:hanging="210"/>
        <w:textAlignment w:val="baseline"/>
        <w:rPr>
          <w:rFonts w:ascii="ＭＳ 明朝" w:eastAsia="ＭＳ 明朝" w:hAnsi="Times New Roman" w:cs="ＭＳ 明朝"/>
          <w:kern w:val="0"/>
          <w:szCs w:val="21"/>
        </w:rPr>
      </w:pPr>
      <w:r w:rsidRPr="002E3A5D">
        <w:rPr>
          <w:rFonts w:ascii="ＭＳ 明朝" w:eastAsia="ＭＳ 明朝" w:hAnsi="Times New Roman" w:cs="ＭＳ 明朝" w:hint="eastAsia"/>
          <w:kern w:val="0"/>
          <w:szCs w:val="21"/>
        </w:rPr>
        <w:t>12</w:t>
      </w:r>
      <w:r w:rsidR="00CE7719" w:rsidRPr="002E3A5D">
        <w:rPr>
          <w:rFonts w:ascii="ＭＳ 明朝" w:eastAsia="ＭＳ 明朝" w:hAnsi="Times New Roman" w:cs="ＭＳ 明朝" w:hint="eastAsia"/>
          <w:kern w:val="0"/>
          <w:szCs w:val="21"/>
        </w:rPr>
        <w:t xml:space="preserve">　交付対象設備を処分する際は、関係法令（立地する自治体の条例を含む。）の規定を遵守すること。</w:t>
      </w:r>
    </w:p>
    <w:p w:rsidR="00CE7719" w:rsidRPr="002E3A5D" w:rsidRDefault="00D71E46" w:rsidP="003707FA">
      <w:pPr>
        <w:ind w:left="210" w:hangingChars="100" w:hanging="210"/>
        <w:textAlignment w:val="baseline"/>
        <w:rPr>
          <w:rFonts w:ascii="ＭＳ 明朝" w:eastAsia="ＭＳ 明朝" w:hAnsi="Times New Roman" w:cs="ＭＳ 明朝"/>
          <w:kern w:val="0"/>
          <w:szCs w:val="21"/>
        </w:rPr>
      </w:pPr>
      <w:r w:rsidRPr="002E3A5D">
        <w:rPr>
          <w:rFonts w:ascii="ＭＳ 明朝" w:eastAsia="ＭＳ 明朝" w:hAnsi="Times New Roman" w:cs="ＭＳ 明朝" w:hint="eastAsia"/>
          <w:kern w:val="0"/>
          <w:szCs w:val="21"/>
        </w:rPr>
        <w:t>1</w:t>
      </w:r>
      <w:r w:rsidRPr="002E3A5D">
        <w:rPr>
          <w:rFonts w:ascii="ＭＳ 明朝" w:eastAsia="ＭＳ 明朝" w:hAnsi="Times New Roman" w:cs="ＭＳ 明朝"/>
          <w:kern w:val="0"/>
          <w:szCs w:val="21"/>
        </w:rPr>
        <w:t>3</w:t>
      </w:r>
      <w:r w:rsidR="00CE7719" w:rsidRPr="002E3A5D">
        <w:rPr>
          <w:rFonts w:ascii="ＭＳ 明朝" w:eastAsia="ＭＳ 明朝" w:hAnsi="Times New Roman" w:cs="ＭＳ 明朝" w:hint="eastAsia"/>
          <w:kern w:val="0"/>
          <w:szCs w:val="21"/>
        </w:rPr>
        <w:t xml:space="preserve">　</w:t>
      </w:r>
      <w:r w:rsidR="00CE7719" w:rsidRPr="002E3A5D">
        <w:rPr>
          <w:rFonts w:ascii="ＭＳ 明朝" w:eastAsia="ＭＳ 明朝" w:hAnsi="Times New Roman" w:cs="ＭＳ 明朝"/>
          <w:kern w:val="0"/>
          <w:szCs w:val="21"/>
        </w:rPr>
        <w:t>10kW</w:t>
      </w:r>
      <w:r w:rsidR="003707FA" w:rsidRPr="002E3A5D">
        <w:rPr>
          <w:rFonts w:ascii="ＭＳ 明朝" w:eastAsia="ＭＳ 明朝" w:hAnsi="Times New Roman" w:cs="ＭＳ 明朝"/>
          <w:kern w:val="0"/>
          <w:szCs w:val="21"/>
        </w:rPr>
        <w:t>以上の太陽光発電設備</w:t>
      </w:r>
      <w:r w:rsidR="003707FA" w:rsidRPr="002E3A5D">
        <w:rPr>
          <w:rFonts w:ascii="ＭＳ 明朝" w:eastAsia="ＭＳ 明朝" w:hAnsi="Times New Roman" w:cs="ＭＳ 明朝" w:hint="eastAsia"/>
          <w:kern w:val="0"/>
          <w:szCs w:val="21"/>
        </w:rPr>
        <w:t>を設置する</w:t>
      </w:r>
      <w:r w:rsidR="00CE7719" w:rsidRPr="002E3A5D">
        <w:rPr>
          <w:rFonts w:ascii="ＭＳ 明朝" w:eastAsia="ＭＳ 明朝" w:hAnsi="Times New Roman" w:cs="ＭＳ 明朝"/>
          <w:kern w:val="0"/>
          <w:szCs w:val="21"/>
        </w:rPr>
        <w:t>場合</w:t>
      </w:r>
      <w:r w:rsidR="003707FA" w:rsidRPr="002E3A5D">
        <w:rPr>
          <w:rFonts w:ascii="ＭＳ 明朝" w:eastAsia="ＭＳ 明朝" w:hAnsi="Times New Roman" w:cs="ＭＳ 明朝" w:hint="eastAsia"/>
          <w:kern w:val="0"/>
          <w:szCs w:val="21"/>
        </w:rPr>
        <w:t>は</w:t>
      </w:r>
      <w:r w:rsidR="00CE7719" w:rsidRPr="002E3A5D">
        <w:rPr>
          <w:rFonts w:ascii="ＭＳ 明朝" w:eastAsia="ＭＳ 明朝" w:hAnsi="Times New Roman" w:cs="ＭＳ 明朝"/>
          <w:kern w:val="0"/>
          <w:szCs w:val="21"/>
        </w:rPr>
        <w:t>、交付対象設備の解体・撤去等</w:t>
      </w:r>
      <w:r w:rsidR="00CE7719" w:rsidRPr="002E3A5D">
        <w:rPr>
          <w:rFonts w:ascii="ＭＳ 明朝" w:eastAsia="ＭＳ 明朝" w:hAnsi="Times New Roman" w:cs="ＭＳ 明朝" w:hint="eastAsia"/>
          <w:kern w:val="0"/>
          <w:szCs w:val="21"/>
        </w:rPr>
        <w:t>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rsidR="00CE7719" w:rsidRPr="002E3A5D" w:rsidRDefault="00D71E46" w:rsidP="003707FA">
      <w:pPr>
        <w:ind w:leftChars="14" w:left="239" w:hangingChars="100" w:hanging="210"/>
        <w:textAlignment w:val="baseline"/>
        <w:rPr>
          <w:rFonts w:ascii="ＭＳ 明朝" w:eastAsia="ＭＳ 明朝" w:hAnsi="Times New Roman" w:cs="ＭＳ 明朝"/>
          <w:kern w:val="0"/>
          <w:szCs w:val="21"/>
        </w:rPr>
      </w:pPr>
      <w:r w:rsidRPr="002E3A5D">
        <w:rPr>
          <w:rFonts w:ascii="ＭＳ 明朝" w:eastAsia="ＭＳ 明朝" w:hAnsi="Times New Roman" w:cs="ＭＳ 明朝" w:hint="eastAsia"/>
          <w:kern w:val="0"/>
          <w:szCs w:val="21"/>
        </w:rPr>
        <w:t>1</w:t>
      </w:r>
      <w:r w:rsidRPr="002E3A5D">
        <w:rPr>
          <w:rFonts w:ascii="ＭＳ 明朝" w:eastAsia="ＭＳ 明朝" w:hAnsi="Times New Roman" w:cs="ＭＳ 明朝"/>
          <w:kern w:val="0"/>
          <w:szCs w:val="21"/>
        </w:rPr>
        <w:t>4</w:t>
      </w:r>
      <w:r w:rsidR="00CE7719" w:rsidRPr="002E3A5D">
        <w:rPr>
          <w:rFonts w:ascii="ＭＳ 明朝" w:eastAsia="ＭＳ 明朝" w:hAnsi="Times New Roman" w:cs="ＭＳ 明朝" w:hint="eastAsia"/>
          <w:kern w:val="0"/>
          <w:szCs w:val="21"/>
        </w:rPr>
        <w:t xml:space="preserve">　</w:t>
      </w:r>
      <w:r w:rsidR="00CE7719" w:rsidRPr="002E3A5D">
        <w:rPr>
          <w:rFonts w:ascii="ＭＳ 明朝" w:eastAsia="ＭＳ 明朝" w:hAnsi="Times New Roman" w:cs="ＭＳ 明朝"/>
          <w:kern w:val="0"/>
          <w:szCs w:val="21"/>
        </w:rPr>
        <w:t>10kW以上の太陽光発電設備</w:t>
      </w:r>
      <w:r w:rsidR="003707FA" w:rsidRPr="002E3A5D">
        <w:rPr>
          <w:rFonts w:ascii="ＭＳ 明朝" w:eastAsia="ＭＳ 明朝" w:hAnsi="Times New Roman" w:cs="ＭＳ 明朝" w:hint="eastAsia"/>
          <w:kern w:val="0"/>
          <w:szCs w:val="21"/>
        </w:rPr>
        <w:t>を設置する</w:t>
      </w:r>
      <w:r w:rsidR="003707FA" w:rsidRPr="002E3A5D">
        <w:rPr>
          <w:rFonts w:ascii="ＭＳ 明朝" w:eastAsia="ＭＳ 明朝" w:hAnsi="Times New Roman" w:cs="ＭＳ 明朝"/>
          <w:kern w:val="0"/>
          <w:szCs w:val="21"/>
        </w:rPr>
        <w:t>場合</w:t>
      </w:r>
      <w:r w:rsidR="003707FA" w:rsidRPr="002E3A5D">
        <w:rPr>
          <w:rFonts w:ascii="ＭＳ 明朝" w:eastAsia="ＭＳ 明朝" w:hAnsi="Times New Roman" w:cs="ＭＳ 明朝" w:hint="eastAsia"/>
          <w:kern w:val="0"/>
          <w:szCs w:val="21"/>
        </w:rPr>
        <w:t>は</w:t>
      </w:r>
      <w:r w:rsidR="00CE7719" w:rsidRPr="002E3A5D">
        <w:rPr>
          <w:rFonts w:ascii="ＭＳ 明朝" w:eastAsia="ＭＳ 明朝" w:hAnsi="Times New Roman" w:cs="ＭＳ 明朝"/>
          <w:kern w:val="0"/>
          <w:szCs w:val="21"/>
        </w:rPr>
        <w:t>、災害等による撤去及び処分に</w:t>
      </w:r>
      <w:r w:rsidR="00CE7719" w:rsidRPr="002E3A5D">
        <w:rPr>
          <w:rFonts w:ascii="ＭＳ 明朝" w:eastAsia="ＭＳ 明朝" w:hAnsi="Times New Roman" w:cs="ＭＳ 明朝" w:hint="eastAsia"/>
          <w:kern w:val="0"/>
          <w:szCs w:val="21"/>
        </w:rPr>
        <w:t>備えた火災保険や地震保険、第三者賠償保険等に加入するよう努めること。</w:t>
      </w:r>
    </w:p>
    <w:p w:rsidR="0090650C" w:rsidRPr="002E3A5D" w:rsidRDefault="0090650C" w:rsidP="0090650C">
      <w:pPr>
        <w:ind w:leftChars="14" w:left="239" w:hangingChars="100" w:hanging="210"/>
        <w:textAlignment w:val="baseline"/>
        <w:rPr>
          <w:rFonts w:ascii="ＭＳ 明朝" w:eastAsia="ＭＳ 明朝" w:hAnsi="Times New Roman" w:cs="ＭＳ 明朝"/>
          <w:kern w:val="0"/>
          <w:szCs w:val="21"/>
        </w:rPr>
      </w:pPr>
      <w:r w:rsidRPr="002E3A5D">
        <w:rPr>
          <w:rFonts w:ascii="ＭＳ 明朝" w:eastAsia="ＭＳ 明朝" w:hAnsi="Times New Roman" w:cs="ＭＳ 明朝" w:hint="eastAsia"/>
          <w:kern w:val="0"/>
          <w:szCs w:val="21"/>
        </w:rPr>
        <w:t>1</w:t>
      </w:r>
      <w:r w:rsidRPr="002E3A5D">
        <w:rPr>
          <w:rFonts w:ascii="ＭＳ 明朝" w:eastAsia="ＭＳ 明朝" w:hAnsi="Times New Roman" w:cs="ＭＳ 明朝"/>
          <w:kern w:val="0"/>
          <w:szCs w:val="21"/>
        </w:rPr>
        <w:t>5</w:t>
      </w:r>
      <w:r w:rsidRPr="002E3A5D">
        <w:rPr>
          <w:rFonts w:ascii="ＭＳ 明朝" w:eastAsia="ＭＳ 明朝" w:hAnsi="Times New Roman" w:cs="ＭＳ 明朝" w:hint="eastAsia"/>
          <w:kern w:val="0"/>
          <w:szCs w:val="21"/>
        </w:rPr>
        <w:t xml:space="preserve">　設備設置により得られる環境価値のうち需要家に供給を行った電力量に紐づく環境価値を需要家に帰属させること。</w:t>
      </w:r>
    </w:p>
    <w:p w:rsidR="00CF5B85" w:rsidRPr="002E3A5D" w:rsidRDefault="00CF5B85" w:rsidP="0090650C">
      <w:pPr>
        <w:ind w:leftChars="14" w:left="239" w:hangingChars="100" w:hanging="210"/>
        <w:textAlignment w:val="baseline"/>
        <w:rPr>
          <w:rFonts w:ascii="ＭＳ 明朝" w:eastAsia="ＭＳ 明朝" w:hAnsi="Times New Roman" w:cs="ＭＳ 明朝"/>
          <w:kern w:val="0"/>
          <w:szCs w:val="21"/>
        </w:rPr>
      </w:pPr>
      <w:r w:rsidRPr="002E3A5D">
        <w:rPr>
          <w:rFonts w:ascii="ＭＳ 明朝" w:eastAsia="ＭＳ 明朝" w:hAnsi="Times New Roman" w:cs="ＭＳ 明朝" w:hint="eastAsia"/>
          <w:kern w:val="0"/>
          <w:szCs w:val="21"/>
        </w:rPr>
        <w:t>1</w:t>
      </w:r>
      <w:r w:rsidRPr="002E3A5D">
        <w:rPr>
          <w:rFonts w:ascii="ＭＳ 明朝" w:eastAsia="ＭＳ 明朝" w:hAnsi="Times New Roman" w:cs="ＭＳ 明朝"/>
          <w:kern w:val="0"/>
          <w:szCs w:val="21"/>
        </w:rPr>
        <w:t>6</w:t>
      </w:r>
      <w:r w:rsidRPr="002E3A5D">
        <w:rPr>
          <w:rFonts w:ascii="ＭＳ 明朝" w:eastAsia="ＭＳ 明朝" w:hAnsi="Times New Roman" w:cs="ＭＳ 明朝" w:hint="eastAsia"/>
          <w:kern w:val="0"/>
          <w:szCs w:val="21"/>
        </w:rPr>
        <w:t xml:space="preserve">　法定耐用年数を経過するまでの間、交付対象事業により取得した温室効果ガス排出削減効果についてＪ－クレジット制度への登録を行わないこと</w:t>
      </w:r>
      <w:r w:rsidR="00E475CD">
        <w:rPr>
          <w:rFonts w:ascii="ＭＳ 明朝" w:eastAsia="ＭＳ 明朝" w:hAnsi="Times New Roman" w:cs="ＭＳ 明朝" w:hint="eastAsia"/>
          <w:kern w:val="0"/>
          <w:szCs w:val="21"/>
        </w:rPr>
        <w:t>。</w:t>
      </w:r>
    </w:p>
    <w:p w:rsidR="00D71E46" w:rsidRPr="002E3A5D" w:rsidRDefault="00D71E46" w:rsidP="003707FA">
      <w:pPr>
        <w:ind w:leftChars="14" w:left="239" w:hangingChars="100" w:hanging="210"/>
        <w:textAlignment w:val="baseline"/>
        <w:rPr>
          <w:rFonts w:ascii="ＭＳ 明朝" w:eastAsia="ＭＳ 明朝" w:hAnsi="Times New Roman" w:cs="ＭＳ 明朝"/>
          <w:kern w:val="0"/>
          <w:szCs w:val="21"/>
        </w:rPr>
      </w:pPr>
      <w:r w:rsidRPr="002E3A5D">
        <w:rPr>
          <w:rFonts w:ascii="ＭＳ 明朝" w:eastAsia="ＭＳ 明朝" w:hAnsi="Times New Roman" w:cs="ＭＳ 明朝" w:hint="eastAsia"/>
          <w:kern w:val="0"/>
          <w:szCs w:val="21"/>
        </w:rPr>
        <w:t>1</w:t>
      </w:r>
      <w:r w:rsidR="00CF5B85" w:rsidRPr="002E3A5D">
        <w:rPr>
          <w:rFonts w:ascii="ＭＳ 明朝" w:eastAsia="ＭＳ 明朝" w:hAnsi="Times New Roman" w:cs="ＭＳ 明朝"/>
          <w:kern w:val="0"/>
          <w:szCs w:val="21"/>
        </w:rPr>
        <w:t>7</w:t>
      </w:r>
      <w:r w:rsidR="00FC7CF8" w:rsidRPr="002E3A5D">
        <w:rPr>
          <w:rFonts w:ascii="ＭＳ 明朝" w:eastAsia="ＭＳ 明朝" w:hAnsi="Times New Roman" w:cs="ＭＳ 明朝" w:hint="eastAsia"/>
          <w:kern w:val="0"/>
          <w:szCs w:val="21"/>
        </w:rPr>
        <w:t xml:space="preserve">　発電した電力量の</w:t>
      </w:r>
      <w:r w:rsidR="00FC7CF8" w:rsidRPr="002E3A5D">
        <w:rPr>
          <w:rFonts w:ascii="ＭＳ 明朝" w:eastAsia="ＭＳ 明朝" w:hAnsi="Times New Roman" w:cs="ＭＳ 明朝"/>
          <w:kern w:val="0"/>
          <w:szCs w:val="21"/>
        </w:rPr>
        <w:t>30</w:t>
      </w:r>
      <w:r w:rsidRPr="002E3A5D">
        <w:rPr>
          <w:rFonts w:ascii="ＭＳ 明朝" w:eastAsia="ＭＳ 明朝" w:hAnsi="Times New Roman" w:cs="ＭＳ 明朝" w:hint="eastAsia"/>
          <w:kern w:val="0"/>
          <w:szCs w:val="21"/>
        </w:rPr>
        <w:t>%</w:t>
      </w:r>
      <w:r w:rsidR="00FC7CF8" w:rsidRPr="002E3A5D">
        <w:rPr>
          <w:rFonts w:ascii="ＭＳ 明朝" w:eastAsia="ＭＳ 明朝" w:hAnsi="Times New Roman" w:cs="ＭＳ 明朝" w:hint="eastAsia"/>
          <w:kern w:val="0"/>
          <w:szCs w:val="21"/>
        </w:rPr>
        <w:t>以上を、申請した住宅の敷地内で自ら</w:t>
      </w:r>
      <w:r w:rsidRPr="002E3A5D">
        <w:rPr>
          <w:rFonts w:ascii="ＭＳ 明朝" w:eastAsia="ＭＳ 明朝" w:hAnsi="Times New Roman" w:cs="ＭＳ 明朝" w:hint="eastAsia"/>
          <w:kern w:val="0"/>
          <w:szCs w:val="21"/>
        </w:rPr>
        <w:t>消費すること。</w:t>
      </w:r>
    </w:p>
    <w:p w:rsidR="000E7FFD" w:rsidRPr="002E3A5D" w:rsidRDefault="0090650C" w:rsidP="0090650C">
      <w:pPr>
        <w:ind w:leftChars="14" w:left="239" w:hangingChars="100" w:hanging="210"/>
        <w:textAlignment w:val="baseline"/>
        <w:rPr>
          <w:rFonts w:ascii="ＭＳ 明朝" w:eastAsia="ＭＳ 明朝" w:hAnsi="Times New Roman" w:cs="ＭＳ 明朝"/>
          <w:kern w:val="0"/>
          <w:szCs w:val="21"/>
        </w:rPr>
      </w:pPr>
      <w:r w:rsidRPr="002E3A5D">
        <w:rPr>
          <w:rFonts w:ascii="ＭＳ 明朝" w:eastAsia="ＭＳ 明朝" w:hAnsi="Times New Roman" w:cs="ＭＳ 明朝" w:hint="eastAsia"/>
          <w:kern w:val="0"/>
          <w:szCs w:val="21"/>
        </w:rPr>
        <w:t>1</w:t>
      </w:r>
      <w:r w:rsidR="00CF5B85" w:rsidRPr="002E3A5D">
        <w:rPr>
          <w:rFonts w:ascii="ＭＳ 明朝" w:eastAsia="ＭＳ 明朝" w:hAnsi="Times New Roman" w:cs="ＭＳ 明朝"/>
          <w:kern w:val="0"/>
          <w:szCs w:val="21"/>
        </w:rPr>
        <w:t>8</w:t>
      </w:r>
      <w:r w:rsidR="009F3B64" w:rsidRPr="002E3A5D">
        <w:rPr>
          <w:rFonts w:ascii="ＭＳ 明朝" w:eastAsia="ＭＳ 明朝" w:hAnsi="Times New Roman" w:cs="ＭＳ 明朝" w:hint="eastAsia"/>
          <w:kern w:val="0"/>
          <w:szCs w:val="21"/>
        </w:rPr>
        <w:t xml:space="preserve">　</w:t>
      </w:r>
      <w:r w:rsidR="0066636E" w:rsidRPr="002E3A5D">
        <w:rPr>
          <w:rFonts w:ascii="ＭＳ 明朝" w:eastAsia="ＭＳ 明朝" w:hAnsi="Times New Roman" w:cs="ＭＳ 明朝" w:hint="eastAsia"/>
          <w:kern w:val="0"/>
          <w:szCs w:val="21"/>
        </w:rPr>
        <w:t>補助対象設備について、国や岐阜県</w:t>
      </w:r>
      <w:r w:rsidRPr="002E3A5D">
        <w:rPr>
          <w:rFonts w:ascii="ＭＳ 明朝" w:eastAsia="ＭＳ 明朝" w:hAnsi="Times New Roman" w:cs="ＭＳ 明朝" w:hint="eastAsia"/>
          <w:kern w:val="0"/>
          <w:szCs w:val="21"/>
        </w:rPr>
        <w:t>からの別の補助金・交付金等を受領していないこと。</w:t>
      </w:r>
    </w:p>
    <w:p w:rsidR="006057B4" w:rsidRDefault="006057B4" w:rsidP="006057B4">
      <w:pPr>
        <w:textAlignment w:val="baseline"/>
        <w:rPr>
          <w:rFonts w:ascii="ＭＳ 明朝" w:eastAsia="ＭＳ 明朝" w:hAnsi="Times New Roman" w:cs="ＭＳ 明朝"/>
          <w:kern w:val="0"/>
          <w:sz w:val="24"/>
          <w:szCs w:val="24"/>
        </w:rPr>
      </w:pPr>
    </w:p>
    <w:p w:rsidR="000E7FFD" w:rsidRPr="00D71028" w:rsidRDefault="006057B4" w:rsidP="006057B4">
      <w:pPr>
        <w:ind w:firstLineChars="400" w:firstLine="960"/>
        <w:textAlignment w:val="baseline"/>
        <w:rPr>
          <w:rFonts w:ascii="ＭＳ 明朝" w:eastAsia="ＭＳ 明朝" w:hAnsi="Times New Roman" w:cs="ＭＳ 明朝"/>
          <w:kern w:val="0"/>
          <w:sz w:val="24"/>
          <w:szCs w:val="24"/>
        </w:rPr>
      </w:pPr>
      <w:bookmarkStart w:id="0" w:name="_GoBack"/>
      <w:bookmarkEnd w:id="0"/>
      <w:r>
        <w:rPr>
          <w:rFonts w:ascii="ＭＳ 明朝" w:eastAsia="ＭＳ 明朝" w:hAnsi="Times New Roman" w:cs="ＭＳ 明朝" w:hint="eastAsia"/>
          <w:kern w:val="0"/>
          <w:sz w:val="24"/>
          <w:szCs w:val="24"/>
        </w:rPr>
        <w:t xml:space="preserve">令和　　</w:t>
      </w:r>
      <w:r w:rsidR="000E7FFD" w:rsidRPr="002E3A5D">
        <w:rPr>
          <w:rFonts w:ascii="ＭＳ 明朝" w:eastAsia="ＭＳ 明朝" w:hAnsi="Times New Roman" w:cs="ＭＳ 明朝" w:hint="eastAsia"/>
          <w:kern w:val="0"/>
          <w:sz w:val="24"/>
          <w:szCs w:val="24"/>
        </w:rPr>
        <w:t xml:space="preserve">年　　月　　日　　　　　</w:t>
      </w:r>
      <w:r w:rsidR="000E7FFD" w:rsidRPr="002E3A5D">
        <w:rPr>
          <w:rFonts w:ascii="ＭＳ 明朝" w:eastAsia="ＭＳ 明朝" w:hAnsi="Times New Roman" w:cs="ＭＳ 明朝" w:hint="eastAsia"/>
          <w:kern w:val="0"/>
          <w:sz w:val="24"/>
          <w:szCs w:val="24"/>
          <w:u w:val="single"/>
        </w:rPr>
        <w:t>署名</w:t>
      </w:r>
      <w:r w:rsidR="000E7FFD" w:rsidRPr="00D71028">
        <w:rPr>
          <w:rFonts w:ascii="ＭＳ 明朝" w:eastAsia="ＭＳ 明朝" w:hAnsi="Times New Roman" w:cs="ＭＳ 明朝" w:hint="eastAsia"/>
          <w:kern w:val="0"/>
          <w:sz w:val="24"/>
          <w:szCs w:val="24"/>
          <w:u w:val="single"/>
        </w:rPr>
        <w:t xml:space="preserve">　　　　　　　　　　　　　　　</w:t>
      </w:r>
      <w:r w:rsidR="000E7FFD" w:rsidRPr="00D71028">
        <w:rPr>
          <w:rFonts w:ascii="ＭＳ 明朝" w:eastAsia="ＭＳ 明朝" w:hAnsi="Times New Roman" w:cs="ＭＳ 明朝" w:hint="eastAsia"/>
          <w:kern w:val="0"/>
          <w:sz w:val="24"/>
          <w:szCs w:val="24"/>
        </w:rPr>
        <w:t xml:space="preserve">　</w:t>
      </w:r>
    </w:p>
    <w:sectPr w:rsidR="000E7FFD" w:rsidRPr="00D71028" w:rsidSect="00CF5B85">
      <w:pgSz w:w="11906" w:h="16838" w:code="9"/>
      <w:pgMar w:top="1418" w:right="1701" w:bottom="1134" w:left="1701"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719" w:rsidRDefault="00CE7719" w:rsidP="00CE7719">
      <w:r>
        <w:separator/>
      </w:r>
    </w:p>
  </w:endnote>
  <w:endnote w:type="continuationSeparator" w:id="0">
    <w:p w:rsidR="00CE7719" w:rsidRDefault="00CE7719" w:rsidP="00CE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719" w:rsidRDefault="00CE7719" w:rsidP="00CE7719">
      <w:r>
        <w:separator/>
      </w:r>
    </w:p>
  </w:footnote>
  <w:footnote w:type="continuationSeparator" w:id="0">
    <w:p w:rsidR="00CE7719" w:rsidRDefault="00CE7719" w:rsidP="00CE77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02B"/>
    <w:rsid w:val="000A4B3E"/>
    <w:rsid w:val="000E7FFD"/>
    <w:rsid w:val="00121368"/>
    <w:rsid w:val="002E3A5D"/>
    <w:rsid w:val="003707FA"/>
    <w:rsid w:val="005C202B"/>
    <w:rsid w:val="006057B4"/>
    <w:rsid w:val="0066636E"/>
    <w:rsid w:val="006B5C1E"/>
    <w:rsid w:val="007E265E"/>
    <w:rsid w:val="0090650C"/>
    <w:rsid w:val="009A6367"/>
    <w:rsid w:val="009F3B64"/>
    <w:rsid w:val="00AE49B8"/>
    <w:rsid w:val="00B60420"/>
    <w:rsid w:val="00BC31A4"/>
    <w:rsid w:val="00CE7719"/>
    <w:rsid w:val="00CF5B85"/>
    <w:rsid w:val="00D71028"/>
    <w:rsid w:val="00D71E46"/>
    <w:rsid w:val="00D81F38"/>
    <w:rsid w:val="00D9302D"/>
    <w:rsid w:val="00E475CD"/>
    <w:rsid w:val="00EB3E69"/>
    <w:rsid w:val="00EB4D14"/>
    <w:rsid w:val="00FC7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322CBF"/>
  <w15:chartTrackingRefBased/>
  <w15:docId w15:val="{774CA874-166D-4996-99CB-64250CA5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7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719"/>
    <w:pPr>
      <w:tabs>
        <w:tab w:val="center" w:pos="4252"/>
        <w:tab w:val="right" w:pos="8504"/>
      </w:tabs>
      <w:snapToGrid w:val="0"/>
    </w:pPr>
  </w:style>
  <w:style w:type="character" w:customStyle="1" w:styleId="a4">
    <w:name w:val="ヘッダー (文字)"/>
    <w:basedOn w:val="a0"/>
    <w:link w:val="a3"/>
    <w:uiPriority w:val="99"/>
    <w:rsid w:val="00CE7719"/>
  </w:style>
  <w:style w:type="paragraph" w:styleId="a5">
    <w:name w:val="footer"/>
    <w:basedOn w:val="a"/>
    <w:link w:val="a6"/>
    <w:uiPriority w:val="99"/>
    <w:unhideWhenUsed/>
    <w:rsid w:val="00CE7719"/>
    <w:pPr>
      <w:tabs>
        <w:tab w:val="center" w:pos="4252"/>
        <w:tab w:val="right" w:pos="8504"/>
      </w:tabs>
      <w:snapToGrid w:val="0"/>
    </w:pPr>
  </w:style>
  <w:style w:type="character" w:customStyle="1" w:styleId="a6">
    <w:name w:val="フッター (文字)"/>
    <w:basedOn w:val="a0"/>
    <w:link w:val="a5"/>
    <w:uiPriority w:val="99"/>
    <w:rsid w:val="00CE7719"/>
  </w:style>
  <w:style w:type="paragraph" w:styleId="a7">
    <w:name w:val="Balloon Text"/>
    <w:basedOn w:val="a"/>
    <w:link w:val="a8"/>
    <w:uiPriority w:val="99"/>
    <w:semiHidden/>
    <w:unhideWhenUsed/>
    <w:rsid w:val="000A4B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4B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羽島市</cp:lastModifiedBy>
  <cp:revision>5</cp:revision>
  <dcterms:created xsi:type="dcterms:W3CDTF">2025-04-03T07:25:00Z</dcterms:created>
  <dcterms:modified xsi:type="dcterms:W3CDTF">2025-04-03T07:29:00Z</dcterms:modified>
</cp:coreProperties>
</file>